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19006" w14:textId="77777777" w:rsidR="009972B0" w:rsidRDefault="009972B0" w:rsidP="009972B0">
      <w:pPr>
        <w:pStyle w:val="Heading1"/>
        <w:jc w:val="center"/>
        <w:rPr>
          <w:noProof/>
          <w:color w:val="auto"/>
          <w:sz w:val="16"/>
          <w:szCs w:val="16"/>
          <w:lang w:eastAsia="en-GB"/>
        </w:rPr>
      </w:pPr>
      <w:r>
        <w:rPr>
          <w:noProof/>
          <w:color w:val="auto"/>
          <w:sz w:val="16"/>
          <w:szCs w:val="16"/>
          <w:lang w:eastAsia="en-GB"/>
        </w:rPr>
        <w:drawing>
          <wp:anchor distT="0" distB="0" distL="114300" distR="114300" simplePos="0" relativeHeight="251660288" behindDoc="0" locked="0" layoutInCell="1" allowOverlap="1" wp14:anchorId="04CAAC72" wp14:editId="49E9ED2A">
            <wp:simplePos x="0" y="0"/>
            <wp:positionH relativeFrom="margin">
              <wp:align>center</wp:align>
            </wp:positionH>
            <wp:positionV relativeFrom="paragraph">
              <wp:posOffset>0</wp:posOffset>
            </wp:positionV>
            <wp:extent cx="694690" cy="694690"/>
            <wp:effectExtent l="0" t="0" r="0" b="0"/>
            <wp:wrapNone/>
            <wp:docPr id="2" name="Picture 2" descr="This image is the official crest of the Town Council which appears on all official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pic:spPr>
                </pic:pic>
              </a:graphicData>
            </a:graphic>
          </wp:anchor>
        </w:drawing>
      </w:r>
    </w:p>
    <w:p w14:paraId="4F7F11D1" w14:textId="77777777" w:rsidR="009972B0" w:rsidRPr="009972B0" w:rsidRDefault="009972B0" w:rsidP="009972B0">
      <w:pPr>
        <w:pStyle w:val="Heading1"/>
        <w:jc w:val="center"/>
      </w:pPr>
      <w:r w:rsidRPr="009972B0">
        <w:t>East Cowes Town Council</w:t>
      </w:r>
    </w:p>
    <w:p w14:paraId="58DB5E62" w14:textId="77777777" w:rsidR="009972B0" w:rsidRPr="00CC1601" w:rsidRDefault="009972B0" w:rsidP="009972B0">
      <w:pPr>
        <w:pStyle w:val="Default"/>
        <w:jc w:val="center"/>
        <w:rPr>
          <w:rFonts w:asciiTheme="minorHAnsi" w:hAnsiTheme="minorHAnsi"/>
          <w:sz w:val="16"/>
          <w:szCs w:val="16"/>
        </w:rPr>
      </w:pPr>
    </w:p>
    <w:p w14:paraId="6772F890" w14:textId="38FD6FA0" w:rsidR="009972B0" w:rsidRPr="009972B0" w:rsidRDefault="009972B0" w:rsidP="009972B0">
      <w:pPr>
        <w:jc w:val="center"/>
      </w:pPr>
      <w:r w:rsidRPr="00CC1601">
        <w:t>Town Hall, York Avenue, East Cowes, Isle of Wight, PO32 6R</w:t>
      </w:r>
      <w:r>
        <w:br/>
      </w:r>
      <w:r w:rsidRPr="00CC1601">
        <w:rPr>
          <w:bCs/>
        </w:rPr>
        <w:t xml:space="preserve">Tel: </w:t>
      </w:r>
      <w:r w:rsidRPr="00CC1601">
        <w:t xml:space="preserve">(01983) 299082 </w:t>
      </w:r>
      <w:r w:rsidRPr="00CC1601">
        <w:rPr>
          <w:bCs/>
        </w:rPr>
        <w:t>Email</w:t>
      </w:r>
      <w:r w:rsidRPr="00CC1601">
        <w:t xml:space="preserve">: </w:t>
      </w:r>
      <w:r>
        <w:t>deputy</w:t>
      </w:r>
      <w:r w:rsidRPr="009972B0">
        <w:t>clerk@eastcowestowncouncil.co.uk</w:t>
      </w:r>
    </w:p>
    <w:p w14:paraId="40B696A3" w14:textId="77777777" w:rsidR="009972B0" w:rsidRPr="00CC1601" w:rsidRDefault="009972B0" w:rsidP="009972B0">
      <w:pPr>
        <w:pStyle w:val="Default"/>
        <w:jc w:val="center"/>
        <w:rPr>
          <w:rFonts w:asciiTheme="minorHAnsi" w:hAnsiTheme="minorHAnsi"/>
          <w:sz w:val="16"/>
          <w:szCs w:val="16"/>
        </w:rPr>
      </w:pPr>
    </w:p>
    <w:p w14:paraId="37BDBB64" w14:textId="494DA571" w:rsidR="009972B0" w:rsidRPr="00C730DC" w:rsidRDefault="009972B0" w:rsidP="009972B0">
      <w:pPr>
        <w:rPr>
          <w:b/>
          <w:bCs/>
        </w:rPr>
      </w:pPr>
      <w:r>
        <w:rPr>
          <w:noProof/>
          <w14:ligatures w14:val="standardContextual"/>
        </w:rPr>
        <mc:AlternateContent>
          <mc:Choice Requires="wps">
            <w:drawing>
              <wp:anchor distT="0" distB="0" distL="114300" distR="114300" simplePos="0" relativeHeight="251659264" behindDoc="0" locked="0" layoutInCell="1" allowOverlap="1" wp14:anchorId="012137B6" wp14:editId="2F3752E0">
                <wp:simplePos x="0" y="0"/>
                <wp:positionH relativeFrom="column">
                  <wp:posOffset>-28575</wp:posOffset>
                </wp:positionH>
                <wp:positionV relativeFrom="paragraph">
                  <wp:posOffset>415290</wp:posOffset>
                </wp:positionV>
                <wp:extent cx="6467475" cy="0"/>
                <wp:effectExtent l="0" t="0" r="0" b="0"/>
                <wp:wrapNone/>
                <wp:docPr id="1545678855" name="Straight Connector 1"/>
                <wp:cNvGraphicFramePr/>
                <a:graphic xmlns:a="http://schemas.openxmlformats.org/drawingml/2006/main">
                  <a:graphicData uri="http://schemas.microsoft.com/office/word/2010/wordprocessingShape">
                    <wps:wsp>
                      <wps:cNvCnPr/>
                      <wps:spPr>
                        <a:xfrm flipV="1">
                          <a:off x="0" y="0"/>
                          <a:ext cx="646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641CE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2.7pt" to="50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" strokecolor="black [3200]" strokeweight=".5pt">
                <v:stroke joinstyle="miter"/>
              </v:line>
            </w:pict>
          </mc:Fallback>
        </mc:AlternateContent>
      </w:r>
      <w:r w:rsidRPr="00763258">
        <w:t>Minutes of a</w:t>
      </w:r>
      <w:r>
        <w:t xml:space="preserve"> </w:t>
      </w:r>
      <w:r w:rsidRPr="00763258">
        <w:t>meeting</w:t>
      </w:r>
      <w:r w:rsidRPr="00AD1648">
        <w:t xml:space="preserve"> of</w:t>
      </w:r>
      <w:r w:rsidRPr="00CC00FB">
        <w:rPr>
          <w:b/>
          <w:bCs/>
        </w:rPr>
        <w:t xml:space="preserve"> </w:t>
      </w:r>
      <w:r>
        <w:rPr>
          <w:b/>
          <w:bCs/>
        </w:rPr>
        <w:t>Events Committee</w:t>
      </w:r>
      <w:r w:rsidRPr="00763258">
        <w:t xml:space="preserve"> held at</w:t>
      </w:r>
      <w:r>
        <w:t xml:space="preserve"> East Cowes Town Hall, York Avenue, East Cowes</w:t>
      </w:r>
      <w:r w:rsidRPr="00763258">
        <w:t xml:space="preserve"> </w:t>
      </w:r>
      <w:r>
        <w:rPr>
          <w:b/>
          <w:bCs/>
        </w:rPr>
        <w:t>Thursday 5</w:t>
      </w:r>
      <w:r w:rsidRPr="00B538DC">
        <w:rPr>
          <w:b/>
          <w:bCs/>
          <w:vertAlign w:val="superscript"/>
        </w:rPr>
        <w:t>th</w:t>
      </w:r>
      <w:r>
        <w:rPr>
          <w:b/>
          <w:bCs/>
        </w:rPr>
        <w:t xml:space="preserve"> February 2026 at 6pm</w:t>
      </w:r>
    </w:p>
    <w:p w14:paraId="38ACEA29" w14:textId="2F307D61" w:rsidR="00BA4C26" w:rsidRDefault="009972B0">
      <w:r>
        <w:rPr>
          <w:b/>
          <w:bCs/>
        </w:rPr>
        <w:t>Present</w:t>
      </w:r>
      <w:r>
        <w:rPr>
          <w:b/>
          <w:bCs/>
        </w:rPr>
        <w:br/>
        <w:t xml:space="preserve">Councillors: </w:t>
      </w:r>
      <w:r>
        <w:t>Cllr Reardon, Cllr Pragnell, Cllr Palin</w:t>
      </w:r>
      <w:r>
        <w:rPr>
          <w:b/>
          <w:bCs/>
        </w:rPr>
        <w:br/>
        <w:t xml:space="preserve">Clerk: </w:t>
      </w:r>
      <w:r w:rsidRPr="009972B0">
        <w:t>S Chilton</w:t>
      </w:r>
      <w:r>
        <w:rPr>
          <w:b/>
          <w:bCs/>
        </w:rPr>
        <w:t xml:space="preserve"> Deputy Clerk: </w:t>
      </w:r>
      <w:r w:rsidRPr="009972B0">
        <w:t>C Jones</w:t>
      </w:r>
      <w:r>
        <w:rPr>
          <w:b/>
          <w:bCs/>
        </w:rPr>
        <w:br/>
        <w:t>Also Present:</w:t>
      </w:r>
      <w:r w:rsidR="00C250B2">
        <w:rPr>
          <w:b/>
          <w:bCs/>
        </w:rPr>
        <w:t xml:space="preserve"> </w:t>
      </w:r>
      <w:r w:rsidR="00C250B2">
        <w:t>Peter Ball, Pete Badham, Dave Priddle</w:t>
      </w:r>
    </w:p>
    <w:p w14:paraId="1FC27BF1" w14:textId="48B74C90" w:rsidR="00C250B2" w:rsidRDefault="00C250B2" w:rsidP="00012792">
      <w:pPr>
        <w:pStyle w:val="Heading1"/>
        <w:spacing w:before="0" w:line="240" w:lineRule="auto"/>
      </w:pPr>
      <w:r>
        <w:t>EC1/26</w:t>
      </w:r>
      <w:r>
        <w:tab/>
        <w:t>ELECTION OF CHAIR AND DEPUTY CHAIR</w:t>
      </w:r>
    </w:p>
    <w:p w14:paraId="03163E8F" w14:textId="31433A7F" w:rsidR="00012792" w:rsidRDefault="00FF788C" w:rsidP="00012792">
      <w:pPr>
        <w:pStyle w:val="ListParagraph"/>
        <w:numPr>
          <w:ilvl w:val="1"/>
          <w:numId w:val="1"/>
        </w:numPr>
        <w:spacing w:after="0" w:line="240" w:lineRule="auto"/>
        <w:ind w:left="0" w:firstLine="0"/>
        <w:rPr>
          <w:lang w:val="en-GB"/>
        </w:rPr>
      </w:pPr>
      <w:r w:rsidRPr="00012792">
        <w:rPr>
          <w:lang w:val="en-GB"/>
        </w:rPr>
        <w:t>Cllr Reardon was nominated and seconded for Chair</w:t>
      </w:r>
      <w:r w:rsidR="00012792">
        <w:rPr>
          <w:lang w:val="en-GB"/>
        </w:rPr>
        <w:t>. Cllr Pragnell was nominated and seconded for Deputy Chair</w:t>
      </w:r>
      <w:r w:rsidRPr="00012792">
        <w:rPr>
          <w:lang w:val="en-GB"/>
        </w:rPr>
        <w:t xml:space="preserve"> </w:t>
      </w:r>
    </w:p>
    <w:p w14:paraId="0CA45436" w14:textId="67F37D2E" w:rsidR="00C250B2" w:rsidRDefault="00C250B2" w:rsidP="00012792">
      <w:pPr>
        <w:pStyle w:val="ListParagraph"/>
        <w:spacing w:after="0" w:line="240" w:lineRule="auto"/>
        <w:ind w:left="0"/>
        <w:rPr>
          <w:lang w:val="en-GB"/>
        </w:rPr>
      </w:pPr>
      <w:r w:rsidRPr="00012792">
        <w:rPr>
          <w:b/>
          <w:bCs/>
          <w:lang w:val="en-GB"/>
        </w:rPr>
        <w:t xml:space="preserve">Resolved: </w:t>
      </w:r>
      <w:r w:rsidRPr="00012792">
        <w:rPr>
          <w:lang w:val="en-GB"/>
        </w:rPr>
        <w:t>To elect Cllr Reardon as Chair and Cllr Pragnell as Deputy Chair.</w:t>
      </w:r>
    </w:p>
    <w:p w14:paraId="3B8C2DE3" w14:textId="77777777" w:rsidR="00012792" w:rsidRPr="00012792" w:rsidRDefault="00012792" w:rsidP="00012792">
      <w:pPr>
        <w:pStyle w:val="ListParagraph"/>
        <w:spacing w:after="0" w:line="240" w:lineRule="auto"/>
        <w:ind w:left="0"/>
        <w:rPr>
          <w:lang w:val="en-GB"/>
        </w:rPr>
      </w:pPr>
    </w:p>
    <w:p w14:paraId="29815144" w14:textId="3B011EC2" w:rsidR="00C250B2" w:rsidRDefault="00C250B2" w:rsidP="00012792">
      <w:pPr>
        <w:pStyle w:val="Heading1"/>
        <w:spacing w:before="0" w:line="240" w:lineRule="auto"/>
      </w:pPr>
      <w:r>
        <w:t>EC2/26</w:t>
      </w:r>
      <w:r>
        <w:tab/>
        <w:t>APOLOGIES</w:t>
      </w:r>
    </w:p>
    <w:p w14:paraId="0542D386" w14:textId="68170F1C" w:rsidR="00C250B2" w:rsidRDefault="00C250B2" w:rsidP="00012792">
      <w:pPr>
        <w:spacing w:after="0" w:line="240" w:lineRule="auto"/>
      </w:pPr>
      <w:r>
        <w:t xml:space="preserve">Apologies were received from Cllr </w:t>
      </w:r>
      <w:r w:rsidR="00F13137">
        <w:t>Warleigh-Lack and</w:t>
      </w:r>
      <w:r w:rsidRPr="00C250B2">
        <w:t xml:space="preserve"> </w:t>
      </w:r>
      <w:r w:rsidR="00F13137">
        <w:t>Cllr Love.</w:t>
      </w:r>
    </w:p>
    <w:p w14:paraId="420DB4FD" w14:textId="77777777" w:rsidR="00012792" w:rsidRDefault="00012792" w:rsidP="00012792">
      <w:pPr>
        <w:spacing w:after="0" w:line="240" w:lineRule="auto"/>
      </w:pPr>
    </w:p>
    <w:p w14:paraId="69E97F9D" w14:textId="3505C847" w:rsidR="00F13137" w:rsidRDefault="00F13137" w:rsidP="00012792">
      <w:pPr>
        <w:pStyle w:val="Heading1"/>
        <w:spacing w:before="0" w:line="240" w:lineRule="auto"/>
      </w:pPr>
      <w:r>
        <w:t>EC3/26</w:t>
      </w:r>
      <w:r>
        <w:tab/>
        <w:t>DECLARATIONS OF INTEREST</w:t>
      </w:r>
    </w:p>
    <w:p w14:paraId="0D24FD0B" w14:textId="3A27B22D" w:rsidR="00F13137" w:rsidRDefault="00F13137" w:rsidP="00012792">
      <w:pPr>
        <w:spacing w:after="0" w:line="240" w:lineRule="auto"/>
        <w:rPr>
          <w:lang w:val="en-GB"/>
        </w:rPr>
      </w:pPr>
      <w:r>
        <w:rPr>
          <w:lang w:val="en-GB"/>
        </w:rPr>
        <w:t>3.1</w:t>
      </w:r>
      <w:r>
        <w:rPr>
          <w:lang w:val="en-GB"/>
        </w:rPr>
        <w:tab/>
        <w:t>Cllr Reardon declared a non-pecuniary interest as a member of East Cowes Business Association and East Cowes Community Partnership.</w:t>
      </w:r>
      <w:r>
        <w:rPr>
          <w:lang w:val="en-GB"/>
        </w:rPr>
        <w:br/>
        <w:t>3.2</w:t>
      </w:r>
      <w:r>
        <w:rPr>
          <w:lang w:val="en-GB"/>
        </w:rPr>
        <w:tab/>
        <w:t>No written requests for dispensation were received.</w:t>
      </w:r>
    </w:p>
    <w:p w14:paraId="4E15ACB2" w14:textId="77777777" w:rsidR="00012792" w:rsidRDefault="00012792" w:rsidP="00012792">
      <w:pPr>
        <w:spacing w:after="0" w:line="240" w:lineRule="auto"/>
        <w:rPr>
          <w:lang w:val="en-GB"/>
        </w:rPr>
      </w:pPr>
    </w:p>
    <w:p w14:paraId="1FF7F5DF" w14:textId="39E1106E" w:rsidR="00F13137" w:rsidRDefault="00F13137" w:rsidP="00012792">
      <w:pPr>
        <w:pStyle w:val="Heading1"/>
        <w:spacing w:before="0" w:line="240" w:lineRule="auto"/>
      </w:pPr>
      <w:r>
        <w:t>EC4/26</w:t>
      </w:r>
      <w:r>
        <w:tab/>
      </w:r>
      <w:r w:rsidR="00153AF0">
        <w:t>NON-VOTING MEMBERS</w:t>
      </w:r>
    </w:p>
    <w:p w14:paraId="6B406D72" w14:textId="20865DF7" w:rsidR="00153AF0" w:rsidRDefault="00153AF0" w:rsidP="00012792">
      <w:pPr>
        <w:spacing w:after="0" w:line="240" w:lineRule="auto"/>
      </w:pPr>
      <w:r>
        <w:rPr>
          <w:lang w:val="en-GB"/>
        </w:rPr>
        <w:t>4.1</w:t>
      </w:r>
      <w:r>
        <w:rPr>
          <w:lang w:val="en-GB"/>
        </w:rPr>
        <w:tab/>
        <w:t>3 non-voting members</w:t>
      </w:r>
      <w:r w:rsidR="00107BB2">
        <w:rPr>
          <w:lang w:val="en-GB"/>
        </w:rPr>
        <w:t xml:space="preserve"> were</w:t>
      </w:r>
      <w:r w:rsidR="00107BB2" w:rsidRPr="00107BB2">
        <w:rPr>
          <w:lang w:val="en-GB"/>
        </w:rPr>
        <w:t xml:space="preserve"> </w:t>
      </w:r>
      <w:r w:rsidR="00107BB2">
        <w:rPr>
          <w:lang w:val="en-GB"/>
        </w:rPr>
        <w:t>n</w:t>
      </w:r>
      <w:r w:rsidR="00107BB2" w:rsidRPr="00C250B2">
        <w:rPr>
          <w:lang w:val="en-GB"/>
        </w:rPr>
        <w:t>ominat</w:t>
      </w:r>
      <w:r w:rsidR="00107BB2">
        <w:rPr>
          <w:lang w:val="en-GB"/>
        </w:rPr>
        <w:t>ed and seconded; Peter Ball, Commodore, East Cowes Saling Club: Pete Badham, East Cowes Shanty and Dave Priddle, Music Advisor</w:t>
      </w:r>
      <w:r>
        <w:rPr>
          <w:lang w:val="en-GB"/>
        </w:rPr>
        <w:t>.</w:t>
      </w:r>
      <w:r>
        <w:rPr>
          <w:lang w:val="en-GB"/>
        </w:rPr>
        <w:br/>
      </w:r>
      <w:r>
        <w:rPr>
          <w:b/>
          <w:bCs/>
          <w:lang w:val="en-GB"/>
        </w:rPr>
        <w:t xml:space="preserve">Resolved: </w:t>
      </w:r>
      <w:r>
        <w:rPr>
          <w:lang w:val="en-GB"/>
        </w:rPr>
        <w:t xml:space="preserve">To elect </w:t>
      </w:r>
      <w:r>
        <w:t xml:space="preserve">Peter Ball, Pete Badham, Dave Priddle </w:t>
      </w:r>
      <w:r w:rsidR="00107BB2">
        <w:t>as non-voting members of the</w:t>
      </w:r>
      <w:r>
        <w:t xml:space="preserve"> committee.</w:t>
      </w:r>
    </w:p>
    <w:p w14:paraId="7909A469" w14:textId="77777777" w:rsidR="00012792" w:rsidRDefault="00012792" w:rsidP="00012792">
      <w:pPr>
        <w:spacing w:after="0" w:line="240" w:lineRule="auto"/>
      </w:pPr>
    </w:p>
    <w:p w14:paraId="7E257541" w14:textId="0A400E20" w:rsidR="00153AF0" w:rsidRDefault="00153AF0" w:rsidP="00012792">
      <w:pPr>
        <w:pStyle w:val="Heading1"/>
        <w:spacing w:before="0" w:line="240" w:lineRule="auto"/>
      </w:pPr>
      <w:r>
        <w:t>EC5/26</w:t>
      </w:r>
      <w:r>
        <w:tab/>
        <w:t>TERMS OF REFERENCE</w:t>
      </w:r>
    </w:p>
    <w:p w14:paraId="66ADEEB2" w14:textId="77777777" w:rsidR="0004342C" w:rsidRDefault="00153AF0" w:rsidP="00012792">
      <w:pPr>
        <w:spacing w:after="0" w:line="240" w:lineRule="auto"/>
      </w:pPr>
      <w:r>
        <w:t>5.1</w:t>
      </w:r>
      <w:r>
        <w:tab/>
        <w:t>The Committee considered the terms of reference previously approved by Full Council.</w:t>
      </w:r>
      <w:r>
        <w:br/>
      </w:r>
      <w:r w:rsidRPr="00153AF0">
        <w:rPr>
          <w:b/>
          <w:bCs/>
        </w:rPr>
        <w:t>Resolved</w:t>
      </w:r>
      <w:r w:rsidRPr="0004342C">
        <w:rPr>
          <w:b/>
          <w:bCs/>
        </w:rPr>
        <w:t>:</w:t>
      </w:r>
      <w:r w:rsidRPr="0004342C">
        <w:t xml:space="preserve"> </w:t>
      </w:r>
      <w:r w:rsidR="0004342C" w:rsidRPr="0004342C">
        <w:t>To adopt the Terms of Reference</w:t>
      </w:r>
      <w:r w:rsidR="0004342C">
        <w:t>.</w:t>
      </w:r>
    </w:p>
    <w:p w14:paraId="3C4EAA1D" w14:textId="77777777" w:rsidR="00012792" w:rsidRDefault="00012792" w:rsidP="00012792">
      <w:pPr>
        <w:spacing w:after="0" w:line="240" w:lineRule="auto"/>
      </w:pPr>
    </w:p>
    <w:p w14:paraId="70CEDB91" w14:textId="566AA403" w:rsidR="0004342C" w:rsidRDefault="0004342C" w:rsidP="00012792">
      <w:pPr>
        <w:pStyle w:val="Heading1"/>
        <w:spacing w:before="0" w:line="240" w:lineRule="auto"/>
      </w:pPr>
      <w:r>
        <w:t>EC6/26</w:t>
      </w:r>
      <w:r>
        <w:tab/>
        <w:t>EXCLUSION OF PRESS AND PUBLIC</w:t>
      </w:r>
    </w:p>
    <w:p w14:paraId="39D5ADBF" w14:textId="5C8D1C5D" w:rsidR="0004342C" w:rsidRPr="0004342C" w:rsidRDefault="0004342C" w:rsidP="00012792">
      <w:pPr>
        <w:spacing w:after="0" w:line="240" w:lineRule="auto"/>
        <w:rPr>
          <w:rFonts w:ascii="Calibri Light" w:hAnsi="Calibri Light" w:cs="Times New Roman"/>
          <w:color w:val="2E74B5"/>
          <w:sz w:val="26"/>
          <w:szCs w:val="26"/>
          <w:lang w:val="en-GB"/>
        </w:rPr>
      </w:pPr>
      <w:r w:rsidRPr="00A91E2D">
        <w:rPr>
          <w:lang w:val="en-GB"/>
        </w:rPr>
        <w:t xml:space="preserve">The </w:t>
      </w:r>
      <w:r>
        <w:rPr>
          <w:lang w:val="en-GB"/>
        </w:rPr>
        <w:t>Committee</w:t>
      </w:r>
      <w:r w:rsidRPr="00A91E2D">
        <w:rPr>
          <w:lang w:val="en-GB"/>
        </w:rPr>
        <w:t xml:space="preserve"> </w:t>
      </w:r>
      <w:r w:rsidR="00107BB2">
        <w:rPr>
          <w:lang w:val="en-GB"/>
        </w:rPr>
        <w:t>resolved</w:t>
      </w:r>
      <w:r w:rsidRPr="00A91E2D">
        <w:rPr>
          <w:lang w:val="en-GB"/>
        </w:rPr>
        <w:t xml:space="preserve"> that in view of the confidential nature of the business to be transacted, that it is in the public interest that the press and public are excluded. (1960 Public Bodies Admission to Meetings Act s1 (2)).</w:t>
      </w:r>
      <w:r>
        <w:rPr>
          <w:rFonts w:ascii="Calibri Light" w:hAnsi="Calibri Light" w:cs="Times New Roman"/>
          <w:color w:val="2E74B5"/>
          <w:sz w:val="26"/>
          <w:szCs w:val="26"/>
          <w:lang w:val="en-GB"/>
        </w:rPr>
        <w:br/>
      </w:r>
      <w:r w:rsidRPr="00A91E2D">
        <w:rPr>
          <w:b/>
          <w:bCs/>
          <w:lang w:val="en-GB"/>
        </w:rPr>
        <w:t>Resolved:</w:t>
      </w:r>
      <w:r w:rsidRPr="00A91E2D">
        <w:rPr>
          <w:lang w:val="en-GB"/>
        </w:rPr>
        <w:t xml:space="preserve"> To exclude the press and public</w:t>
      </w:r>
      <w:r w:rsidRPr="00A91E2D">
        <w:rPr>
          <w:color w:val="2E74B5"/>
          <w:lang w:val="en-GB"/>
        </w:rPr>
        <w:tab/>
      </w:r>
    </w:p>
    <w:p w14:paraId="682943F1" w14:textId="0DBE77A5" w:rsidR="00153AF0" w:rsidRPr="0004342C" w:rsidRDefault="0004342C" w:rsidP="0004342C">
      <w:r>
        <w:t>Meeting closed: 6.06pm</w:t>
      </w:r>
      <w:r>
        <w:br/>
      </w:r>
    </w:p>
    <w:sectPr w:rsidR="00153AF0" w:rsidRPr="0004342C" w:rsidSect="009972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82789"/>
    <w:multiLevelType w:val="multilevel"/>
    <w:tmpl w:val="EA52D31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8843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B0"/>
    <w:rsid w:val="00012792"/>
    <w:rsid w:val="0004342C"/>
    <w:rsid w:val="0006627F"/>
    <w:rsid w:val="00107BB2"/>
    <w:rsid w:val="00124441"/>
    <w:rsid w:val="00132562"/>
    <w:rsid w:val="00153AF0"/>
    <w:rsid w:val="0016189E"/>
    <w:rsid w:val="001773B3"/>
    <w:rsid w:val="002C5DBD"/>
    <w:rsid w:val="005D15E9"/>
    <w:rsid w:val="009972B0"/>
    <w:rsid w:val="00AC5EDE"/>
    <w:rsid w:val="00B35D60"/>
    <w:rsid w:val="00BA4C26"/>
    <w:rsid w:val="00C250B2"/>
    <w:rsid w:val="00CC7EAB"/>
    <w:rsid w:val="00D94096"/>
    <w:rsid w:val="00F13137"/>
    <w:rsid w:val="00F61EDE"/>
    <w:rsid w:val="00FF7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2A68F"/>
  <w15:chartTrackingRefBased/>
  <w15:docId w15:val="{2D112532-E995-4F83-9376-3F7385A3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27F"/>
    <w:pPr>
      <w:spacing w:after="200" w:line="276" w:lineRule="auto"/>
    </w:pPr>
    <w:rPr>
      <w:rFonts w:ascii="Calibri" w:hAnsi="Calibri"/>
      <w:kern w:val="0"/>
      <w:sz w:val="22"/>
      <w:szCs w:val="22"/>
      <w:lang w:val="en-US"/>
      <w14:ligatures w14:val="none"/>
    </w:rPr>
  </w:style>
  <w:style w:type="paragraph" w:styleId="Heading1">
    <w:name w:val="heading 1"/>
    <w:basedOn w:val="Normal"/>
    <w:next w:val="Normal"/>
    <w:link w:val="Heading1Char"/>
    <w:uiPriority w:val="9"/>
    <w:qFormat/>
    <w:rsid w:val="0006627F"/>
    <w:pPr>
      <w:keepNext/>
      <w:keepLines/>
      <w:spacing w:before="480" w:after="0"/>
      <w:outlineLvl w:val="0"/>
    </w:pPr>
    <w:rPr>
      <w:rFonts w:ascii="Calibri Light" w:eastAsiaTheme="majorEastAsia" w:hAnsi="Calibri Light" w:cstheme="majorBidi"/>
      <w:bCs/>
      <w:color w:val="000000" w:themeColor="text1"/>
      <w:kern w:val="2"/>
      <w:sz w:val="32"/>
      <w:szCs w:val="28"/>
      <w:lang w:val="en-GB"/>
      <w14:ligatures w14:val="standardContextual"/>
    </w:rPr>
  </w:style>
  <w:style w:type="paragraph" w:styleId="Heading2">
    <w:name w:val="heading 2"/>
    <w:basedOn w:val="Normal"/>
    <w:next w:val="Normal"/>
    <w:link w:val="Heading2Char"/>
    <w:uiPriority w:val="9"/>
    <w:unhideWhenUsed/>
    <w:qFormat/>
    <w:rsid w:val="002C5DBD"/>
    <w:pPr>
      <w:keepNext/>
      <w:keepLines/>
      <w:spacing w:before="40" w:after="0" w:line="259" w:lineRule="auto"/>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semiHidden/>
    <w:unhideWhenUsed/>
    <w:qFormat/>
    <w:rsid w:val="009972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2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72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72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72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72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72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5DBD"/>
    <w:rPr>
      <w:rFonts w:asciiTheme="majorHAnsi" w:eastAsiaTheme="majorEastAsia" w:hAnsiTheme="majorHAnsi" w:cstheme="majorBidi"/>
      <w:color w:val="000000" w:themeColor="text1"/>
      <w:sz w:val="26"/>
      <w:szCs w:val="26"/>
    </w:rPr>
  </w:style>
  <w:style w:type="character" w:customStyle="1" w:styleId="Heading1Char">
    <w:name w:val="Heading 1 Char"/>
    <w:basedOn w:val="DefaultParagraphFont"/>
    <w:link w:val="Heading1"/>
    <w:uiPriority w:val="9"/>
    <w:rsid w:val="0006627F"/>
    <w:rPr>
      <w:rFonts w:ascii="Calibri Light" w:eastAsiaTheme="majorEastAsia" w:hAnsi="Calibri Light" w:cstheme="majorBidi"/>
      <w:bCs/>
      <w:color w:val="000000" w:themeColor="text1"/>
      <w:sz w:val="32"/>
      <w:szCs w:val="28"/>
    </w:rPr>
  </w:style>
  <w:style w:type="character" w:customStyle="1" w:styleId="Heading3Char">
    <w:name w:val="Heading 3 Char"/>
    <w:basedOn w:val="DefaultParagraphFont"/>
    <w:link w:val="Heading3"/>
    <w:uiPriority w:val="9"/>
    <w:semiHidden/>
    <w:rsid w:val="009972B0"/>
    <w:rPr>
      <w:rFonts w:eastAsiaTheme="majorEastAsia" w:cstheme="majorBidi"/>
      <w:color w:val="0F4761"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9972B0"/>
    <w:rPr>
      <w:rFonts w:eastAsiaTheme="majorEastAsia" w:cstheme="majorBidi"/>
      <w:i/>
      <w:iCs/>
      <w:color w:val="0F4761" w:themeColor="accent1" w:themeShade="BF"/>
      <w:kern w:val="0"/>
      <w:sz w:val="22"/>
      <w:szCs w:val="22"/>
      <w:lang w:val="en-US"/>
      <w14:ligatures w14:val="none"/>
    </w:rPr>
  </w:style>
  <w:style w:type="character" w:customStyle="1" w:styleId="Heading5Char">
    <w:name w:val="Heading 5 Char"/>
    <w:basedOn w:val="DefaultParagraphFont"/>
    <w:link w:val="Heading5"/>
    <w:uiPriority w:val="9"/>
    <w:semiHidden/>
    <w:rsid w:val="009972B0"/>
    <w:rPr>
      <w:rFonts w:eastAsiaTheme="majorEastAsia" w:cstheme="majorBidi"/>
      <w:color w:val="0F4761" w:themeColor="accent1" w:themeShade="BF"/>
      <w:kern w:val="0"/>
      <w:sz w:val="22"/>
      <w:szCs w:val="22"/>
      <w:lang w:val="en-US"/>
      <w14:ligatures w14:val="none"/>
    </w:rPr>
  </w:style>
  <w:style w:type="character" w:customStyle="1" w:styleId="Heading6Char">
    <w:name w:val="Heading 6 Char"/>
    <w:basedOn w:val="DefaultParagraphFont"/>
    <w:link w:val="Heading6"/>
    <w:uiPriority w:val="9"/>
    <w:semiHidden/>
    <w:rsid w:val="009972B0"/>
    <w:rPr>
      <w:rFonts w:eastAsiaTheme="majorEastAsia" w:cstheme="majorBidi"/>
      <w:i/>
      <w:iCs/>
      <w:color w:val="595959" w:themeColor="text1" w:themeTint="A6"/>
      <w:kern w:val="0"/>
      <w:sz w:val="22"/>
      <w:szCs w:val="22"/>
      <w:lang w:val="en-US"/>
      <w14:ligatures w14:val="none"/>
    </w:rPr>
  </w:style>
  <w:style w:type="character" w:customStyle="1" w:styleId="Heading7Char">
    <w:name w:val="Heading 7 Char"/>
    <w:basedOn w:val="DefaultParagraphFont"/>
    <w:link w:val="Heading7"/>
    <w:uiPriority w:val="9"/>
    <w:semiHidden/>
    <w:rsid w:val="009972B0"/>
    <w:rPr>
      <w:rFonts w:eastAsiaTheme="majorEastAsia" w:cstheme="majorBidi"/>
      <w:color w:val="595959" w:themeColor="text1" w:themeTint="A6"/>
      <w:kern w:val="0"/>
      <w:sz w:val="22"/>
      <w:szCs w:val="22"/>
      <w:lang w:val="en-US"/>
      <w14:ligatures w14:val="none"/>
    </w:rPr>
  </w:style>
  <w:style w:type="character" w:customStyle="1" w:styleId="Heading8Char">
    <w:name w:val="Heading 8 Char"/>
    <w:basedOn w:val="DefaultParagraphFont"/>
    <w:link w:val="Heading8"/>
    <w:uiPriority w:val="9"/>
    <w:semiHidden/>
    <w:rsid w:val="009972B0"/>
    <w:rPr>
      <w:rFonts w:eastAsiaTheme="majorEastAsia" w:cstheme="majorBidi"/>
      <w:i/>
      <w:iCs/>
      <w:color w:val="272727" w:themeColor="text1" w:themeTint="D8"/>
      <w:kern w:val="0"/>
      <w:sz w:val="22"/>
      <w:szCs w:val="22"/>
      <w:lang w:val="en-US"/>
      <w14:ligatures w14:val="none"/>
    </w:rPr>
  </w:style>
  <w:style w:type="character" w:customStyle="1" w:styleId="Heading9Char">
    <w:name w:val="Heading 9 Char"/>
    <w:basedOn w:val="DefaultParagraphFont"/>
    <w:link w:val="Heading9"/>
    <w:uiPriority w:val="9"/>
    <w:semiHidden/>
    <w:rsid w:val="009972B0"/>
    <w:rPr>
      <w:rFonts w:eastAsiaTheme="majorEastAsia" w:cstheme="majorBidi"/>
      <w:color w:val="272727" w:themeColor="text1" w:themeTint="D8"/>
      <w:kern w:val="0"/>
      <w:sz w:val="22"/>
      <w:szCs w:val="22"/>
      <w:lang w:val="en-US"/>
      <w14:ligatures w14:val="none"/>
    </w:rPr>
  </w:style>
  <w:style w:type="paragraph" w:styleId="Title">
    <w:name w:val="Title"/>
    <w:basedOn w:val="Normal"/>
    <w:next w:val="Normal"/>
    <w:link w:val="TitleChar"/>
    <w:uiPriority w:val="10"/>
    <w:qFormat/>
    <w:rsid w:val="00997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2B0"/>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9972B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2B0"/>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9972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72B0"/>
    <w:rPr>
      <w:rFonts w:ascii="Calibri" w:hAnsi="Calibri"/>
      <w:i/>
      <w:iCs/>
      <w:color w:val="404040" w:themeColor="text1" w:themeTint="BF"/>
      <w:kern w:val="0"/>
      <w:sz w:val="22"/>
      <w:szCs w:val="22"/>
      <w:lang w:val="en-US"/>
      <w14:ligatures w14:val="none"/>
    </w:rPr>
  </w:style>
  <w:style w:type="paragraph" w:styleId="ListParagraph">
    <w:name w:val="List Paragraph"/>
    <w:basedOn w:val="Normal"/>
    <w:uiPriority w:val="34"/>
    <w:qFormat/>
    <w:rsid w:val="009972B0"/>
    <w:pPr>
      <w:ind w:left="720"/>
      <w:contextualSpacing/>
    </w:pPr>
  </w:style>
  <w:style w:type="character" w:styleId="IntenseEmphasis">
    <w:name w:val="Intense Emphasis"/>
    <w:basedOn w:val="DefaultParagraphFont"/>
    <w:uiPriority w:val="21"/>
    <w:qFormat/>
    <w:rsid w:val="009972B0"/>
    <w:rPr>
      <w:i/>
      <w:iCs/>
      <w:color w:val="0F4761" w:themeColor="accent1" w:themeShade="BF"/>
    </w:rPr>
  </w:style>
  <w:style w:type="paragraph" w:styleId="IntenseQuote">
    <w:name w:val="Intense Quote"/>
    <w:basedOn w:val="Normal"/>
    <w:next w:val="Normal"/>
    <w:link w:val="IntenseQuoteChar"/>
    <w:uiPriority w:val="30"/>
    <w:qFormat/>
    <w:rsid w:val="00997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2B0"/>
    <w:rPr>
      <w:rFonts w:ascii="Calibri" w:hAnsi="Calibri"/>
      <w:i/>
      <w:iCs/>
      <w:color w:val="0F4761" w:themeColor="accent1" w:themeShade="BF"/>
      <w:kern w:val="0"/>
      <w:sz w:val="22"/>
      <w:szCs w:val="22"/>
      <w:lang w:val="en-US"/>
      <w14:ligatures w14:val="none"/>
    </w:rPr>
  </w:style>
  <w:style w:type="character" w:styleId="IntenseReference">
    <w:name w:val="Intense Reference"/>
    <w:basedOn w:val="DefaultParagraphFont"/>
    <w:uiPriority w:val="32"/>
    <w:qFormat/>
    <w:rsid w:val="009972B0"/>
    <w:rPr>
      <w:b/>
      <w:bCs/>
      <w:smallCaps/>
      <w:color w:val="0F4761" w:themeColor="accent1" w:themeShade="BF"/>
      <w:spacing w:val="5"/>
    </w:rPr>
  </w:style>
  <w:style w:type="paragraph" w:customStyle="1" w:styleId="Default">
    <w:name w:val="Default"/>
    <w:rsid w:val="009972B0"/>
    <w:pPr>
      <w:autoSpaceDE w:val="0"/>
      <w:autoSpaceDN w:val="0"/>
      <w:adjustRightInd w:val="0"/>
      <w:spacing w:after="0" w:line="240" w:lineRule="auto"/>
    </w:pPr>
    <w:rPr>
      <w:rFonts w:ascii="Arial" w:eastAsiaTheme="minorHAnsi" w:hAnsi="Arial" w:cs="Arial"/>
      <w:color w:val="000000"/>
      <w:kern w:val="0"/>
      <w14:ligatures w14:val="none"/>
    </w:rPr>
  </w:style>
  <w:style w:type="character" w:styleId="Hyperlink">
    <w:name w:val="Hyperlink"/>
    <w:basedOn w:val="DefaultParagraphFont"/>
    <w:uiPriority w:val="99"/>
    <w:unhideWhenUsed/>
    <w:rsid w:val="009972B0"/>
    <w:rPr>
      <w:color w:val="467886" w:themeColor="hyperlink"/>
      <w:u w:val="single"/>
    </w:rPr>
  </w:style>
  <w:style w:type="character" w:styleId="UnresolvedMention">
    <w:name w:val="Unresolved Mention"/>
    <w:basedOn w:val="DefaultParagraphFont"/>
    <w:uiPriority w:val="99"/>
    <w:semiHidden/>
    <w:unhideWhenUsed/>
    <w:rsid w:val="00997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9b8fc0-128f-4d7b-b8ee-34c94b7018e7">
      <Terms xmlns="http://schemas.microsoft.com/office/infopath/2007/PartnerControls"/>
    </lcf76f155ced4ddcb4097134ff3c332f>
    <TaxCatchAll xmlns="35b4e7bb-0a9c-468b-b508-8e83b9d014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3" ma:contentTypeDescription="Create a new document." ma:contentTypeScope="" ma:versionID="4049ac2bc5b54f4fe95945a4deedd0bc">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97854ba5f6cbbcbe8f1d268d8749d2fd"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3d36ed1-198e-44f2-ac3c-17e380320d6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7bb4cb-e673-4c1b-a729-c5015a02adc5}" ma:internalName="TaxCatchAll" ma:showField="CatchAllData" ma:web="35b4e7bb-0a9c-468b-b508-8e83b9d01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3DB6B-5B99-4620-B0F9-071EE9534CD3}">
  <ds:schemaRefs>
    <ds:schemaRef ds:uri="http://schemas.microsoft.com/office/2006/metadata/properties"/>
    <ds:schemaRef ds:uri="http://schemas.microsoft.com/office/infopath/2007/PartnerControls"/>
    <ds:schemaRef ds:uri="289b8fc0-128f-4d7b-b8ee-34c94b7018e7"/>
    <ds:schemaRef ds:uri="35b4e7bb-0a9c-468b-b508-8e83b9d014a1"/>
  </ds:schemaRefs>
</ds:datastoreItem>
</file>

<file path=customXml/itemProps2.xml><?xml version="1.0" encoding="utf-8"?>
<ds:datastoreItem xmlns:ds="http://schemas.openxmlformats.org/officeDocument/2006/customXml" ds:itemID="{CA297211-99C4-4879-8F8C-AE82367BD2B1}">
  <ds:schemaRefs>
    <ds:schemaRef ds:uri="http://schemas.microsoft.com/sharepoint/v3/contenttype/forms"/>
  </ds:schemaRefs>
</ds:datastoreItem>
</file>

<file path=customXml/itemProps3.xml><?xml version="1.0" encoding="utf-8"?>
<ds:datastoreItem xmlns:ds="http://schemas.openxmlformats.org/officeDocument/2006/customXml" ds:itemID="{47A22E99-85AB-4453-96CE-997445181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Jones</dc:creator>
  <cp:keywords/>
  <dc:description/>
  <cp:lastModifiedBy>Charlotte Jones</cp:lastModifiedBy>
  <cp:revision>3</cp:revision>
  <dcterms:created xsi:type="dcterms:W3CDTF">2026-02-09T09:10:00Z</dcterms:created>
  <dcterms:modified xsi:type="dcterms:W3CDTF">2026-02-26T14:00:00Z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0x010100CFEB742D5E2988439A0FECDECF284312</vt:lpwstr>
  </property>
  <property fmtid="{D5CDD505-2E9C-101B-9397-08002B2CF9AE}" pid="3" name="MediaServiceImageTags">
    <vt:lpwstr/>
  </property>
</Properties>
</file>