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75FDB" w14:textId="0AAA2C9C" w:rsidR="00235038" w:rsidRDefault="00235038" w:rsidP="00235038">
      <w:pPr>
        <w:pStyle w:val="Heading1"/>
        <w:jc w:val="center"/>
        <w:rPr>
          <w:noProof/>
          <w:color w:val="auto"/>
          <w:sz w:val="16"/>
          <w:szCs w:val="16"/>
          <w:lang w:eastAsia="en-GB"/>
        </w:rPr>
      </w:pPr>
      <w:bookmarkStart w:id="0" w:name="_Hlk4405890"/>
      <w:bookmarkStart w:id="1" w:name="_Hlk515460471"/>
      <w:r>
        <w:rPr>
          <w:noProof/>
          <w:color w:val="auto"/>
          <w:sz w:val="16"/>
          <w:szCs w:val="16"/>
          <w:lang w:eastAsia="en-GB"/>
        </w:rPr>
        <w:drawing>
          <wp:inline distT="0" distB="0" distL="0" distR="0" wp14:anchorId="2701A99F" wp14:editId="7394D212">
            <wp:extent cx="694690" cy="694690"/>
            <wp:effectExtent l="0" t="0" r="0" b="0"/>
            <wp:docPr id="2" name="Picture 2" descr="This image is the official crest of the Town Council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p w14:paraId="1BA67F33" w14:textId="5BA8DDF1" w:rsidR="00A12C6B" w:rsidRPr="00235038" w:rsidRDefault="00A12C6B" w:rsidP="00235038">
      <w:pPr>
        <w:pStyle w:val="Heading1"/>
        <w:jc w:val="center"/>
        <w:rPr>
          <w:color w:val="auto"/>
        </w:rPr>
      </w:pPr>
      <w:r w:rsidRPr="00235038">
        <w:rPr>
          <w:color w:val="auto"/>
        </w:rPr>
        <w:t>East Cowes Town Council</w:t>
      </w:r>
    </w:p>
    <w:p w14:paraId="5D6A8F02" w14:textId="77777777" w:rsidR="00A12C6B" w:rsidRPr="00CC1601" w:rsidRDefault="00A12C6B" w:rsidP="00A12C6B">
      <w:pPr>
        <w:pStyle w:val="Default"/>
        <w:rPr>
          <w:rFonts w:asciiTheme="minorHAnsi" w:hAnsiTheme="minorHAnsi"/>
          <w:sz w:val="16"/>
          <w:szCs w:val="16"/>
        </w:rPr>
      </w:pPr>
    </w:p>
    <w:p w14:paraId="5BFD2481" w14:textId="77777777" w:rsidR="00A12C6B" w:rsidRPr="00CC1601" w:rsidRDefault="00A12C6B" w:rsidP="00A12C6B">
      <w:pPr>
        <w:pStyle w:val="Default"/>
        <w:jc w:val="center"/>
        <w:rPr>
          <w:rFonts w:asciiTheme="minorHAnsi" w:hAnsiTheme="minorHAnsi"/>
          <w:szCs w:val="22"/>
        </w:rPr>
      </w:pPr>
      <w:r w:rsidRPr="00CC1601">
        <w:rPr>
          <w:rFonts w:asciiTheme="minorHAnsi" w:hAnsiTheme="minorHAnsi"/>
          <w:szCs w:val="22"/>
        </w:rPr>
        <w:t>Town Hall, York Avenue, East Cowes, Isle of Wight, PO32 6R</w:t>
      </w:r>
    </w:p>
    <w:p w14:paraId="196E4E78" w14:textId="77777777" w:rsidR="00A12C6B" w:rsidRPr="00CC1601" w:rsidRDefault="00A12C6B" w:rsidP="00A12C6B">
      <w:pPr>
        <w:pStyle w:val="Default"/>
        <w:jc w:val="center"/>
        <w:rPr>
          <w:rFonts w:asciiTheme="minorHAnsi" w:hAnsiTheme="minorHAnsi"/>
          <w:szCs w:val="22"/>
        </w:rPr>
      </w:pPr>
      <w:r w:rsidRPr="00CC1601">
        <w:rPr>
          <w:rFonts w:asciiTheme="minorHAnsi" w:hAnsiTheme="minorHAnsi"/>
          <w:bCs/>
          <w:szCs w:val="22"/>
        </w:rPr>
        <w:t xml:space="preserve">Tel: </w:t>
      </w:r>
      <w:r w:rsidRPr="00CC1601">
        <w:rPr>
          <w:rFonts w:asciiTheme="minorHAnsi" w:hAnsiTheme="minorHAnsi"/>
          <w:szCs w:val="22"/>
        </w:rPr>
        <w:t xml:space="preserve">(01983) 299082 </w:t>
      </w:r>
      <w:r w:rsidRPr="00CC1601">
        <w:rPr>
          <w:rFonts w:asciiTheme="minorHAnsi" w:hAnsiTheme="minorHAnsi"/>
          <w:bCs/>
          <w:szCs w:val="22"/>
        </w:rPr>
        <w:t>Email</w:t>
      </w:r>
      <w:r w:rsidRPr="00CC1601">
        <w:rPr>
          <w:rFonts w:asciiTheme="minorHAnsi" w:hAnsiTheme="minorHAnsi"/>
          <w:szCs w:val="22"/>
        </w:rPr>
        <w:t xml:space="preserve">: </w:t>
      </w:r>
      <w:hyperlink r:id="rId12" w:history="1">
        <w:r w:rsidRPr="00CC1601">
          <w:rPr>
            <w:rStyle w:val="Hyperlink"/>
            <w:rFonts w:asciiTheme="minorHAnsi" w:hAnsiTheme="minorHAnsi"/>
            <w:szCs w:val="22"/>
          </w:rPr>
          <w:t>clerk@eastcowestowncouncil.co.uk</w:t>
        </w:r>
      </w:hyperlink>
    </w:p>
    <w:p w14:paraId="37C510C2" w14:textId="77777777" w:rsidR="00A12C6B" w:rsidRPr="00CC1601" w:rsidRDefault="00A12C6B" w:rsidP="00A12C6B">
      <w:pPr>
        <w:pStyle w:val="Default"/>
        <w:jc w:val="center"/>
        <w:rPr>
          <w:rFonts w:asciiTheme="minorHAnsi" w:hAnsiTheme="minorHAnsi"/>
          <w:sz w:val="16"/>
          <w:szCs w:val="16"/>
        </w:rPr>
      </w:pPr>
    </w:p>
    <w:p w14:paraId="1E20C10A" w14:textId="43C53D1E" w:rsidR="00A12C6B" w:rsidRPr="00C730DC" w:rsidRDefault="00A12C6B" w:rsidP="00A12C6B">
      <w:pPr>
        <w:pStyle w:val="Default"/>
        <w:pBdr>
          <w:bottom w:val="single" w:sz="6" w:space="1" w:color="auto"/>
        </w:pBdr>
        <w:spacing w:line="276" w:lineRule="auto"/>
        <w:rPr>
          <w:rFonts w:asciiTheme="minorHAnsi" w:hAnsiTheme="minorHAnsi" w:cstheme="minorHAnsi"/>
          <w:b/>
          <w:bCs/>
          <w:sz w:val="22"/>
          <w:szCs w:val="22"/>
        </w:rPr>
      </w:pPr>
      <w:r w:rsidRPr="00763258">
        <w:rPr>
          <w:rFonts w:asciiTheme="minorHAnsi" w:hAnsiTheme="minorHAnsi" w:cstheme="minorHAnsi"/>
          <w:sz w:val="22"/>
          <w:szCs w:val="22"/>
        </w:rPr>
        <w:t>Minutes of a</w:t>
      </w:r>
      <w:r w:rsidR="0057044D">
        <w:rPr>
          <w:rFonts w:asciiTheme="minorHAnsi" w:hAnsiTheme="minorHAnsi" w:cstheme="minorHAnsi"/>
          <w:sz w:val="22"/>
          <w:szCs w:val="22"/>
        </w:rPr>
        <w:t xml:space="preserve"> </w:t>
      </w:r>
      <w:r w:rsidRPr="00763258">
        <w:rPr>
          <w:rFonts w:asciiTheme="minorHAnsi" w:hAnsiTheme="minorHAnsi" w:cstheme="minorHAnsi"/>
          <w:sz w:val="22"/>
          <w:szCs w:val="22"/>
        </w:rPr>
        <w:t xml:space="preserve">meeting of </w:t>
      </w:r>
      <w:r w:rsidR="00CC00FB">
        <w:rPr>
          <w:rFonts w:asciiTheme="minorHAnsi" w:hAnsiTheme="minorHAnsi" w:cstheme="minorHAnsi"/>
          <w:sz w:val="22"/>
          <w:szCs w:val="22"/>
        </w:rPr>
        <w:t xml:space="preserve">the </w:t>
      </w:r>
      <w:r w:rsidRPr="00CC00FB">
        <w:rPr>
          <w:rFonts w:asciiTheme="minorHAnsi" w:hAnsiTheme="minorHAnsi" w:cstheme="minorHAnsi"/>
          <w:b/>
          <w:bCs/>
          <w:sz w:val="22"/>
          <w:szCs w:val="22"/>
        </w:rPr>
        <w:t>East</w:t>
      </w:r>
      <w:r w:rsidRPr="00763258">
        <w:rPr>
          <w:rFonts w:asciiTheme="minorHAnsi" w:hAnsiTheme="minorHAnsi" w:cstheme="minorHAnsi"/>
          <w:b/>
          <w:sz w:val="22"/>
          <w:szCs w:val="22"/>
        </w:rPr>
        <w:t xml:space="preserve"> Cowes Town Council</w:t>
      </w:r>
      <w:r w:rsidRPr="00763258">
        <w:rPr>
          <w:rFonts w:asciiTheme="minorHAnsi" w:hAnsiTheme="minorHAnsi" w:cstheme="minorHAnsi"/>
          <w:sz w:val="22"/>
          <w:szCs w:val="22"/>
        </w:rPr>
        <w:t xml:space="preserve"> held at</w:t>
      </w:r>
      <w:r w:rsidR="001F2DF1">
        <w:rPr>
          <w:rFonts w:asciiTheme="minorHAnsi" w:hAnsiTheme="minorHAnsi" w:cstheme="minorHAnsi"/>
          <w:sz w:val="22"/>
          <w:szCs w:val="22"/>
        </w:rPr>
        <w:t xml:space="preserve"> East Cowes Town Hall, York Avenue, East Cowes</w:t>
      </w:r>
      <w:r w:rsidRPr="00763258">
        <w:rPr>
          <w:rFonts w:asciiTheme="minorHAnsi" w:hAnsiTheme="minorHAnsi" w:cstheme="minorHAnsi"/>
          <w:sz w:val="22"/>
          <w:szCs w:val="22"/>
        </w:rPr>
        <w:t xml:space="preserve"> </w:t>
      </w:r>
      <w:r w:rsidR="00132517">
        <w:rPr>
          <w:rFonts w:asciiTheme="minorHAnsi" w:hAnsiTheme="minorHAnsi" w:cstheme="minorHAnsi"/>
          <w:b/>
          <w:bCs/>
          <w:sz w:val="22"/>
          <w:szCs w:val="22"/>
        </w:rPr>
        <w:t xml:space="preserve">Thursday </w:t>
      </w:r>
      <w:r w:rsidR="00A0309B">
        <w:rPr>
          <w:rFonts w:asciiTheme="minorHAnsi" w:hAnsiTheme="minorHAnsi" w:cstheme="minorHAnsi"/>
          <w:b/>
          <w:bCs/>
          <w:sz w:val="22"/>
          <w:szCs w:val="22"/>
        </w:rPr>
        <w:t>28</w:t>
      </w:r>
      <w:r w:rsidR="00A0309B" w:rsidRPr="00A0309B">
        <w:rPr>
          <w:rFonts w:asciiTheme="minorHAnsi" w:hAnsiTheme="minorHAnsi" w:cstheme="minorHAnsi"/>
          <w:b/>
          <w:bCs/>
          <w:sz w:val="22"/>
          <w:szCs w:val="22"/>
          <w:vertAlign w:val="superscript"/>
        </w:rPr>
        <w:t>th</w:t>
      </w:r>
      <w:r w:rsidR="00A0309B">
        <w:rPr>
          <w:rFonts w:asciiTheme="minorHAnsi" w:hAnsiTheme="minorHAnsi" w:cstheme="minorHAnsi"/>
          <w:b/>
          <w:bCs/>
          <w:sz w:val="22"/>
          <w:szCs w:val="22"/>
        </w:rPr>
        <w:t xml:space="preserve"> July </w:t>
      </w:r>
      <w:r w:rsidR="00132517">
        <w:rPr>
          <w:rFonts w:asciiTheme="minorHAnsi" w:hAnsiTheme="minorHAnsi" w:cstheme="minorHAnsi"/>
          <w:b/>
          <w:bCs/>
          <w:sz w:val="22"/>
          <w:szCs w:val="22"/>
        </w:rPr>
        <w:t>202</w:t>
      </w:r>
      <w:r w:rsidR="00D202AD">
        <w:rPr>
          <w:rFonts w:asciiTheme="minorHAnsi" w:hAnsiTheme="minorHAnsi" w:cstheme="minorHAnsi"/>
          <w:b/>
          <w:bCs/>
          <w:sz w:val="22"/>
          <w:szCs w:val="22"/>
        </w:rPr>
        <w:t>4</w:t>
      </w:r>
      <w:r w:rsidR="00132517">
        <w:rPr>
          <w:rFonts w:asciiTheme="minorHAnsi" w:hAnsiTheme="minorHAnsi" w:cstheme="minorHAnsi"/>
          <w:b/>
          <w:bCs/>
          <w:sz w:val="22"/>
          <w:szCs w:val="22"/>
        </w:rPr>
        <w:t xml:space="preserve"> at 6pm</w:t>
      </w:r>
    </w:p>
    <w:p w14:paraId="4445FB04" w14:textId="77777777" w:rsidR="00C730DC" w:rsidRPr="00763258" w:rsidRDefault="00C730DC" w:rsidP="00A12C6B">
      <w:pPr>
        <w:pStyle w:val="Default"/>
        <w:pBdr>
          <w:bottom w:val="single" w:sz="6" w:space="1" w:color="auto"/>
        </w:pBdr>
        <w:spacing w:line="276" w:lineRule="auto"/>
        <w:rPr>
          <w:rFonts w:asciiTheme="minorHAnsi" w:hAnsiTheme="minorHAnsi" w:cstheme="minorHAnsi"/>
          <w:b/>
          <w:sz w:val="22"/>
          <w:szCs w:val="22"/>
        </w:rPr>
      </w:pPr>
    </w:p>
    <w:bookmarkEnd w:id="0"/>
    <w:bookmarkEnd w:id="1"/>
    <w:p w14:paraId="617DA889" w14:textId="77777777" w:rsidR="00BB49AE" w:rsidRPr="00F8566A" w:rsidRDefault="00BB49AE" w:rsidP="00BB49AE">
      <w:pPr>
        <w:pStyle w:val="Default"/>
        <w:rPr>
          <w:rFonts w:asciiTheme="minorHAnsi" w:hAnsiTheme="minorHAnsi"/>
          <w:b/>
          <w:bCs/>
          <w:sz w:val="22"/>
          <w:szCs w:val="22"/>
        </w:rPr>
      </w:pPr>
      <w:r>
        <w:rPr>
          <w:rFonts w:asciiTheme="minorHAnsi" w:hAnsiTheme="minorHAnsi"/>
          <w:b/>
          <w:bCs/>
          <w:sz w:val="22"/>
          <w:szCs w:val="22"/>
        </w:rPr>
        <w:t>P</w:t>
      </w:r>
      <w:r w:rsidRPr="00F8566A">
        <w:rPr>
          <w:rFonts w:asciiTheme="minorHAnsi" w:hAnsiTheme="minorHAnsi"/>
          <w:b/>
          <w:bCs/>
          <w:sz w:val="22"/>
          <w:szCs w:val="22"/>
        </w:rPr>
        <w:t>resent</w:t>
      </w:r>
    </w:p>
    <w:p w14:paraId="2CB780D6" w14:textId="5EE0C19F" w:rsidR="00BB49AE" w:rsidRDefault="00BB49AE" w:rsidP="00BB49AE">
      <w:pPr>
        <w:pStyle w:val="Default"/>
        <w:rPr>
          <w:rFonts w:asciiTheme="minorHAnsi" w:hAnsiTheme="minorHAnsi"/>
          <w:bCs/>
          <w:sz w:val="22"/>
          <w:szCs w:val="22"/>
        </w:rPr>
      </w:pPr>
      <w:r w:rsidRPr="00F8566A">
        <w:rPr>
          <w:rFonts w:asciiTheme="minorHAnsi" w:hAnsiTheme="minorHAnsi"/>
          <w:b/>
          <w:bCs/>
          <w:sz w:val="22"/>
          <w:szCs w:val="22"/>
        </w:rPr>
        <w:t>Councillors:</w:t>
      </w:r>
      <w:r>
        <w:rPr>
          <w:rFonts w:asciiTheme="minorHAnsi" w:hAnsiTheme="minorHAnsi"/>
          <w:bCs/>
          <w:sz w:val="22"/>
          <w:szCs w:val="22"/>
        </w:rPr>
        <w:t xml:space="preserve"> Reardon, </w:t>
      </w:r>
      <w:r w:rsidR="0080713F">
        <w:rPr>
          <w:rFonts w:asciiTheme="minorHAnsi" w:hAnsiTheme="minorHAnsi"/>
          <w:bCs/>
          <w:sz w:val="22"/>
          <w:szCs w:val="22"/>
        </w:rPr>
        <w:t xml:space="preserve">Brimble-Brennan, </w:t>
      </w:r>
      <w:r>
        <w:rPr>
          <w:rFonts w:asciiTheme="minorHAnsi" w:hAnsiTheme="minorHAnsi"/>
          <w:bCs/>
          <w:sz w:val="22"/>
          <w:szCs w:val="22"/>
        </w:rPr>
        <w:t>Packham, Palin,</w:t>
      </w:r>
      <w:r w:rsidR="0080713F">
        <w:rPr>
          <w:rFonts w:asciiTheme="minorHAnsi" w:hAnsiTheme="minorHAnsi"/>
          <w:bCs/>
          <w:sz w:val="22"/>
          <w:szCs w:val="22"/>
        </w:rPr>
        <w:t xml:space="preserve"> </w:t>
      </w:r>
      <w:r w:rsidR="00A0309B">
        <w:rPr>
          <w:rFonts w:asciiTheme="minorHAnsi" w:hAnsiTheme="minorHAnsi"/>
          <w:bCs/>
          <w:sz w:val="22"/>
          <w:szCs w:val="22"/>
        </w:rPr>
        <w:t>Lake</w:t>
      </w:r>
    </w:p>
    <w:p w14:paraId="210FED47" w14:textId="77777777" w:rsidR="00A0309B" w:rsidRDefault="00BB49AE" w:rsidP="00A0309B">
      <w:pPr>
        <w:pStyle w:val="Default"/>
        <w:rPr>
          <w:rFonts w:asciiTheme="minorHAnsi" w:hAnsiTheme="minorHAnsi"/>
          <w:sz w:val="22"/>
          <w:szCs w:val="22"/>
        </w:rPr>
      </w:pPr>
      <w:r>
        <w:rPr>
          <w:rFonts w:asciiTheme="minorHAnsi" w:hAnsiTheme="minorHAnsi"/>
          <w:b/>
          <w:bCs/>
          <w:sz w:val="22"/>
          <w:szCs w:val="22"/>
        </w:rPr>
        <w:t xml:space="preserve">Clerk: </w:t>
      </w:r>
      <w:r w:rsidRPr="002850F2">
        <w:rPr>
          <w:rFonts w:asciiTheme="minorHAnsi" w:hAnsiTheme="minorHAnsi"/>
          <w:sz w:val="22"/>
          <w:szCs w:val="22"/>
        </w:rPr>
        <w:t>S Chilton</w:t>
      </w:r>
      <w:r w:rsidR="0080713F">
        <w:rPr>
          <w:rFonts w:asciiTheme="minorHAnsi" w:hAnsiTheme="minorHAnsi"/>
          <w:sz w:val="22"/>
          <w:szCs w:val="22"/>
        </w:rPr>
        <w:t xml:space="preserve"> </w:t>
      </w:r>
      <w:r w:rsidR="0080713F" w:rsidRPr="0080713F">
        <w:rPr>
          <w:rFonts w:asciiTheme="minorHAnsi" w:hAnsiTheme="minorHAnsi"/>
          <w:b/>
          <w:bCs/>
          <w:sz w:val="22"/>
          <w:szCs w:val="22"/>
        </w:rPr>
        <w:t>Deputy Clerk</w:t>
      </w:r>
      <w:r w:rsidR="0080713F">
        <w:rPr>
          <w:rFonts w:asciiTheme="minorHAnsi" w:hAnsiTheme="minorHAnsi"/>
          <w:sz w:val="22"/>
          <w:szCs w:val="22"/>
        </w:rPr>
        <w:t>: C Jones</w:t>
      </w:r>
    </w:p>
    <w:p w14:paraId="14B91423" w14:textId="6E2CB7E5" w:rsidR="003F3871" w:rsidRDefault="00BB49AE" w:rsidP="00A0309B">
      <w:pPr>
        <w:pStyle w:val="Default"/>
        <w:rPr>
          <w:rFonts w:asciiTheme="minorHAnsi" w:eastAsiaTheme="majorEastAsia" w:hAnsiTheme="minorHAnsi" w:cstheme="minorHAnsi"/>
          <w:sz w:val="22"/>
          <w:szCs w:val="22"/>
        </w:rPr>
      </w:pPr>
      <w:r w:rsidRPr="00A0309B">
        <w:rPr>
          <w:rFonts w:asciiTheme="minorHAnsi" w:hAnsiTheme="minorHAnsi" w:cstheme="minorHAnsi"/>
          <w:b/>
          <w:bCs/>
          <w:sz w:val="22"/>
          <w:szCs w:val="22"/>
        </w:rPr>
        <w:t xml:space="preserve">Also present: </w:t>
      </w:r>
      <w:r w:rsidR="00A0309B" w:rsidRPr="00A0309B">
        <w:rPr>
          <w:rFonts w:asciiTheme="minorHAnsi" w:hAnsiTheme="minorHAnsi" w:cstheme="minorHAnsi"/>
          <w:sz w:val="22"/>
          <w:szCs w:val="22"/>
        </w:rPr>
        <w:t>Martha James, Plan Research,</w:t>
      </w:r>
      <w:r w:rsidR="00A0309B" w:rsidRPr="00A0309B">
        <w:rPr>
          <w:rFonts w:asciiTheme="minorHAnsi" w:hAnsiTheme="minorHAnsi" w:cstheme="minorHAnsi"/>
          <w:b/>
          <w:bCs/>
          <w:sz w:val="22"/>
          <w:szCs w:val="22"/>
        </w:rPr>
        <w:t xml:space="preserve"> </w:t>
      </w:r>
      <w:r w:rsidR="00A0309B" w:rsidRPr="00A0309B">
        <w:rPr>
          <w:rFonts w:asciiTheme="minorHAnsi" w:hAnsiTheme="minorHAnsi" w:cstheme="minorHAnsi"/>
          <w:sz w:val="22"/>
          <w:szCs w:val="22"/>
        </w:rPr>
        <w:t>5</w:t>
      </w:r>
      <w:r w:rsidRPr="00A0309B">
        <w:rPr>
          <w:rFonts w:asciiTheme="minorHAnsi" w:hAnsiTheme="minorHAnsi" w:cstheme="minorHAnsi"/>
          <w:sz w:val="22"/>
          <w:szCs w:val="22"/>
        </w:rPr>
        <w:t xml:space="preserve"> </w:t>
      </w:r>
      <w:r w:rsidRPr="00A0309B">
        <w:rPr>
          <w:rFonts w:asciiTheme="minorHAnsi" w:hAnsiTheme="minorHAnsi" w:cstheme="minorHAnsi"/>
          <w:bCs/>
          <w:sz w:val="22"/>
          <w:szCs w:val="22"/>
        </w:rPr>
        <w:t xml:space="preserve">members of the </w:t>
      </w:r>
      <w:r w:rsidR="003F3871">
        <w:rPr>
          <w:rFonts w:asciiTheme="minorHAnsi" w:hAnsiTheme="minorHAnsi" w:cstheme="minorHAnsi"/>
          <w:bCs/>
          <w:sz w:val="22"/>
          <w:szCs w:val="22"/>
        </w:rPr>
        <w:t>public</w:t>
      </w:r>
    </w:p>
    <w:p w14:paraId="2D84BF6C" w14:textId="77777777" w:rsidR="003F3871" w:rsidRDefault="003F3871" w:rsidP="003F3871">
      <w:pPr>
        <w:pStyle w:val="Default"/>
        <w:rPr>
          <w:rFonts w:ascii="Calibri" w:eastAsiaTheme="majorEastAsia" w:hAnsi="Calibri" w:cs="Calibri"/>
          <w:sz w:val="22"/>
          <w:szCs w:val="22"/>
        </w:rPr>
      </w:pPr>
      <w:r w:rsidRPr="003F3871">
        <w:rPr>
          <w:rFonts w:ascii="Calibri" w:eastAsiaTheme="majorEastAsia" w:hAnsi="Calibri" w:cs="Calibri"/>
          <w:sz w:val="22"/>
          <w:szCs w:val="22"/>
        </w:rPr>
        <w:t>T</w:t>
      </w:r>
      <w:r w:rsidR="00A0309B" w:rsidRPr="003F3871">
        <w:rPr>
          <w:rFonts w:ascii="Calibri" w:eastAsiaTheme="majorEastAsia" w:hAnsi="Calibri" w:cs="Calibri"/>
          <w:sz w:val="22"/>
          <w:szCs w:val="22"/>
        </w:rPr>
        <w:t xml:space="preserve">he </w:t>
      </w:r>
      <w:proofErr w:type="gramStart"/>
      <w:r w:rsidR="00A0309B" w:rsidRPr="003F3871">
        <w:rPr>
          <w:rFonts w:ascii="Calibri" w:eastAsiaTheme="majorEastAsia" w:hAnsi="Calibri" w:cs="Calibri"/>
          <w:sz w:val="22"/>
          <w:szCs w:val="22"/>
        </w:rPr>
        <w:t>Mayor</w:t>
      </w:r>
      <w:proofErr w:type="gramEnd"/>
      <w:r w:rsidR="00A0309B" w:rsidRPr="003F3871">
        <w:rPr>
          <w:rFonts w:ascii="Calibri" w:eastAsiaTheme="majorEastAsia" w:hAnsi="Calibri" w:cs="Calibri"/>
          <w:sz w:val="22"/>
          <w:szCs w:val="22"/>
        </w:rPr>
        <w:t xml:space="preserve"> read a short statement setting out the rules around public speaking at meetings which need to be adhered to.</w:t>
      </w:r>
    </w:p>
    <w:p w14:paraId="00158A46" w14:textId="77777777" w:rsidR="003F3871" w:rsidRDefault="003F3871" w:rsidP="003F3871">
      <w:pPr>
        <w:pStyle w:val="Default"/>
        <w:rPr>
          <w:rFonts w:ascii="Calibri" w:eastAsiaTheme="majorEastAsia" w:hAnsi="Calibri" w:cs="Calibri"/>
          <w:sz w:val="22"/>
          <w:szCs w:val="22"/>
        </w:rPr>
      </w:pPr>
    </w:p>
    <w:p w14:paraId="31424E0C" w14:textId="77777777" w:rsidR="003F3871" w:rsidRDefault="00DD5444" w:rsidP="003F3871">
      <w:pPr>
        <w:pStyle w:val="Default"/>
        <w:rPr>
          <w:rFonts w:asciiTheme="majorHAnsi" w:eastAsiaTheme="majorEastAsia" w:hAnsiTheme="majorHAnsi" w:cstheme="majorBidi"/>
          <w:sz w:val="26"/>
          <w:szCs w:val="26"/>
        </w:rPr>
      </w:pPr>
      <w:r w:rsidRPr="00DD5444">
        <w:rPr>
          <w:rFonts w:asciiTheme="majorHAnsi" w:eastAsiaTheme="majorEastAsia" w:hAnsiTheme="majorHAnsi" w:cstheme="majorBidi"/>
          <w:sz w:val="26"/>
          <w:szCs w:val="26"/>
        </w:rPr>
        <w:t>Public Forum</w:t>
      </w:r>
    </w:p>
    <w:p w14:paraId="6B5A64F1" w14:textId="6B310611" w:rsidR="00C365FF" w:rsidRDefault="00A00685" w:rsidP="00C365FF">
      <w:pPr>
        <w:pStyle w:val="Default"/>
        <w:rPr>
          <w:rFonts w:asciiTheme="minorHAnsi" w:eastAsiaTheme="majorEastAsia" w:hAnsiTheme="minorHAnsi" w:cstheme="minorHAnsi"/>
          <w:sz w:val="22"/>
          <w:szCs w:val="22"/>
        </w:rPr>
      </w:pPr>
      <w:r w:rsidRPr="003F3871">
        <w:rPr>
          <w:rFonts w:asciiTheme="minorHAnsi" w:eastAsiaTheme="majorEastAsia" w:hAnsiTheme="minorHAnsi" w:cstheme="minorHAnsi"/>
          <w:sz w:val="22"/>
          <w:szCs w:val="22"/>
        </w:rPr>
        <w:t xml:space="preserve">A member of the public </w:t>
      </w:r>
      <w:r w:rsidR="00A0309B" w:rsidRPr="003F3871">
        <w:rPr>
          <w:rFonts w:asciiTheme="minorHAnsi" w:eastAsiaTheme="majorEastAsia" w:hAnsiTheme="minorHAnsi" w:cstheme="minorHAnsi"/>
          <w:sz w:val="22"/>
          <w:szCs w:val="22"/>
        </w:rPr>
        <w:t xml:space="preserve">congratulated Cllr Palin on his recent election campaign. A member of the public asked about the Fire </w:t>
      </w:r>
      <w:r w:rsidR="003F3871" w:rsidRPr="003F3871">
        <w:rPr>
          <w:rFonts w:asciiTheme="minorHAnsi" w:eastAsiaTheme="majorEastAsia" w:hAnsiTheme="minorHAnsi" w:cstheme="minorHAnsi"/>
          <w:sz w:val="22"/>
          <w:szCs w:val="22"/>
        </w:rPr>
        <w:t>Station, and</w:t>
      </w:r>
      <w:r w:rsidR="00A0309B" w:rsidRPr="003F3871">
        <w:rPr>
          <w:rFonts w:asciiTheme="minorHAnsi" w:eastAsiaTheme="majorEastAsia" w:hAnsiTheme="minorHAnsi" w:cstheme="minorHAnsi"/>
          <w:sz w:val="22"/>
          <w:szCs w:val="22"/>
        </w:rPr>
        <w:t xml:space="preserve"> noted that re</w:t>
      </w:r>
      <w:r w:rsidR="003F3871" w:rsidRPr="003F3871">
        <w:rPr>
          <w:rFonts w:asciiTheme="minorHAnsi" w:eastAsiaTheme="majorEastAsia" w:hAnsiTheme="minorHAnsi" w:cstheme="minorHAnsi"/>
          <w:sz w:val="22"/>
          <w:szCs w:val="22"/>
        </w:rPr>
        <w:t>c</w:t>
      </w:r>
      <w:r w:rsidR="00A0309B" w:rsidRPr="003F3871">
        <w:rPr>
          <w:rFonts w:asciiTheme="minorHAnsi" w:eastAsiaTheme="majorEastAsia" w:hAnsiTheme="minorHAnsi" w:cstheme="minorHAnsi"/>
          <w:sz w:val="22"/>
          <w:szCs w:val="22"/>
        </w:rPr>
        <w:t>ent</w:t>
      </w:r>
      <w:r w:rsidR="003F3871" w:rsidRPr="003F3871">
        <w:rPr>
          <w:rFonts w:asciiTheme="minorHAnsi" w:eastAsiaTheme="majorEastAsia" w:hAnsiTheme="minorHAnsi" w:cstheme="minorHAnsi"/>
          <w:sz w:val="22"/>
          <w:szCs w:val="22"/>
        </w:rPr>
        <w:t xml:space="preserve"> events</w:t>
      </w:r>
      <w:r w:rsidR="003F3871">
        <w:rPr>
          <w:rFonts w:asciiTheme="minorHAnsi" w:eastAsiaTheme="majorEastAsia" w:hAnsiTheme="minorHAnsi" w:cstheme="minorHAnsi"/>
          <w:sz w:val="22"/>
          <w:szCs w:val="22"/>
        </w:rPr>
        <w:t>,</w:t>
      </w:r>
      <w:r w:rsidR="003F3871" w:rsidRPr="003F3871">
        <w:rPr>
          <w:rFonts w:asciiTheme="minorHAnsi" w:eastAsiaTheme="majorEastAsia" w:hAnsiTheme="minorHAnsi" w:cstheme="minorHAnsi"/>
          <w:sz w:val="22"/>
          <w:szCs w:val="22"/>
        </w:rPr>
        <w:t xml:space="preserve"> </w:t>
      </w:r>
      <w:r w:rsidR="00A0309B" w:rsidRPr="003F3871">
        <w:rPr>
          <w:rFonts w:asciiTheme="minorHAnsi" w:eastAsiaTheme="majorEastAsia" w:hAnsiTheme="minorHAnsi" w:cstheme="minorHAnsi"/>
          <w:sz w:val="22"/>
          <w:szCs w:val="22"/>
        </w:rPr>
        <w:t>causing the roads to be blocked, brought into sharp focus how vulnerable the town is</w:t>
      </w:r>
      <w:r w:rsidR="003F3871" w:rsidRPr="003F3871">
        <w:rPr>
          <w:rFonts w:asciiTheme="minorHAnsi" w:eastAsiaTheme="majorEastAsia" w:hAnsiTheme="minorHAnsi" w:cstheme="minorHAnsi"/>
          <w:sz w:val="22"/>
          <w:szCs w:val="22"/>
        </w:rPr>
        <w:t xml:space="preserve">. She asked </w:t>
      </w:r>
      <w:r w:rsidR="003F3871">
        <w:rPr>
          <w:rFonts w:asciiTheme="minorHAnsi" w:eastAsiaTheme="majorEastAsia" w:hAnsiTheme="minorHAnsi" w:cstheme="minorHAnsi"/>
          <w:sz w:val="22"/>
          <w:szCs w:val="22"/>
        </w:rPr>
        <w:t xml:space="preserve">whether the council had any information on </w:t>
      </w:r>
      <w:r w:rsidR="003F3871" w:rsidRPr="003F3871">
        <w:rPr>
          <w:rFonts w:asciiTheme="minorHAnsi" w:eastAsiaTheme="majorEastAsia" w:hAnsiTheme="minorHAnsi" w:cstheme="minorHAnsi"/>
          <w:sz w:val="22"/>
          <w:szCs w:val="22"/>
        </w:rPr>
        <w:t>the short/long term plans for the fire station</w:t>
      </w:r>
      <w:r w:rsidR="003F3871">
        <w:rPr>
          <w:rFonts w:asciiTheme="minorHAnsi" w:eastAsiaTheme="majorEastAsia" w:hAnsiTheme="minorHAnsi" w:cstheme="minorHAnsi"/>
          <w:sz w:val="22"/>
          <w:szCs w:val="22"/>
        </w:rPr>
        <w:t xml:space="preserve">, and whether action needed to be escalated to get answers. Cllr Reardon stated that Cllr Love was looking into this and as he was not present, she could not provide any further information. The library sign missing from the finger post outside of the co-op was also discussed and the Clerk stated that she would investigate this. A member of the public spoke about the plan to provide a berth for the Red Jet which are included in the Red Funnel application. </w:t>
      </w:r>
      <w:r w:rsidR="00C365FF">
        <w:rPr>
          <w:rFonts w:asciiTheme="minorHAnsi" w:eastAsiaTheme="majorEastAsia" w:hAnsiTheme="minorHAnsi" w:cstheme="minorHAnsi"/>
          <w:sz w:val="22"/>
          <w:szCs w:val="22"/>
        </w:rPr>
        <w:t xml:space="preserve">Taking West Cowes as an example there were buses every 10 minutes, a cycle shed, park and ride and heavy traffic created </w:t>
      </w:r>
      <w:r w:rsidR="00C365FF" w:rsidRPr="003F3871">
        <w:rPr>
          <w:rFonts w:asciiTheme="minorHAnsi" w:eastAsiaTheme="majorEastAsia" w:hAnsiTheme="minorHAnsi" w:cstheme="minorHAnsi"/>
          <w:sz w:val="22"/>
          <w:szCs w:val="22"/>
        </w:rPr>
        <w:t>when</w:t>
      </w:r>
      <w:r w:rsidR="00C365FF">
        <w:rPr>
          <w:rFonts w:asciiTheme="minorHAnsi" w:eastAsiaTheme="majorEastAsia" w:hAnsiTheme="minorHAnsi" w:cstheme="minorHAnsi"/>
          <w:sz w:val="22"/>
          <w:szCs w:val="22"/>
        </w:rPr>
        <w:t xml:space="preserve"> a vessel arrived/departed. </w:t>
      </w:r>
      <w:r w:rsidR="003F3871">
        <w:rPr>
          <w:rFonts w:asciiTheme="minorHAnsi" w:eastAsiaTheme="majorEastAsia" w:hAnsiTheme="minorHAnsi" w:cstheme="minorHAnsi"/>
          <w:sz w:val="22"/>
          <w:szCs w:val="22"/>
        </w:rPr>
        <w:t xml:space="preserve">He stated that there was no mention </w:t>
      </w:r>
      <w:r w:rsidR="00C365FF">
        <w:rPr>
          <w:rFonts w:asciiTheme="minorHAnsi" w:eastAsiaTheme="majorEastAsia" w:hAnsiTheme="minorHAnsi" w:cstheme="minorHAnsi"/>
          <w:sz w:val="22"/>
          <w:szCs w:val="22"/>
        </w:rPr>
        <w:t xml:space="preserve">in the application </w:t>
      </w:r>
      <w:r w:rsidR="003F3871">
        <w:rPr>
          <w:rFonts w:asciiTheme="minorHAnsi" w:eastAsiaTheme="majorEastAsia" w:hAnsiTheme="minorHAnsi" w:cstheme="minorHAnsi"/>
          <w:sz w:val="22"/>
          <w:szCs w:val="22"/>
        </w:rPr>
        <w:t>of how traffic created would be managed.</w:t>
      </w:r>
      <w:r w:rsidR="00C365FF">
        <w:rPr>
          <w:rFonts w:asciiTheme="minorHAnsi" w:eastAsiaTheme="majorEastAsia" w:hAnsiTheme="minorHAnsi" w:cstheme="minorHAnsi"/>
          <w:sz w:val="22"/>
          <w:szCs w:val="22"/>
        </w:rPr>
        <w:t xml:space="preserve"> The mayor advised that Red Funnel have repeatedly stated that this is only a contingency plan and that there were no plans to bring the Red Jet to East Cowes. Cllr Lake mentioned the gravel pit and Alverstone road residents needing to comment on the application. Cllr Reardon said it would be valuable to include a comment on the council’s objections about the gravel pit</w:t>
      </w:r>
      <w:r w:rsidR="00D26764">
        <w:rPr>
          <w:rFonts w:asciiTheme="minorHAnsi" w:eastAsiaTheme="majorEastAsia" w:hAnsiTheme="minorHAnsi" w:cstheme="minorHAnsi"/>
          <w:sz w:val="22"/>
          <w:szCs w:val="22"/>
        </w:rPr>
        <w:t xml:space="preserve"> owing to the adverse impact it could have on the only other route in/out East Cowes</w:t>
      </w:r>
      <w:r w:rsidR="00C365FF">
        <w:rPr>
          <w:rFonts w:asciiTheme="minorHAnsi" w:eastAsiaTheme="majorEastAsia" w:hAnsiTheme="minorHAnsi" w:cstheme="minorHAnsi"/>
          <w:sz w:val="22"/>
          <w:szCs w:val="22"/>
        </w:rPr>
        <w:t xml:space="preserve">. </w:t>
      </w:r>
    </w:p>
    <w:p w14:paraId="6680BD47" w14:textId="77777777" w:rsidR="00C365FF" w:rsidRDefault="00C365FF" w:rsidP="00C365FF">
      <w:pPr>
        <w:pStyle w:val="Default"/>
        <w:rPr>
          <w:rFonts w:asciiTheme="minorHAnsi" w:eastAsiaTheme="majorEastAsia" w:hAnsiTheme="minorHAnsi" w:cstheme="minorHAnsi"/>
          <w:sz w:val="22"/>
          <w:szCs w:val="22"/>
        </w:rPr>
      </w:pPr>
    </w:p>
    <w:p w14:paraId="0CF52D62" w14:textId="058F27B8" w:rsidR="00C365FF" w:rsidRPr="00C365FF" w:rsidRDefault="00C365FF" w:rsidP="00C365FF">
      <w:pPr>
        <w:pStyle w:val="Default"/>
        <w:rPr>
          <w:rFonts w:asciiTheme="majorHAnsi" w:eastAsiaTheme="majorEastAsia" w:hAnsiTheme="majorHAnsi" w:cstheme="majorBidi"/>
          <w:sz w:val="26"/>
          <w:szCs w:val="26"/>
        </w:rPr>
      </w:pPr>
      <w:r w:rsidRPr="00C365FF">
        <w:rPr>
          <w:rStyle w:val="Heading2Char"/>
          <w:color w:val="auto"/>
        </w:rPr>
        <w:t>86</w:t>
      </w:r>
      <w:r w:rsidR="00B8168B" w:rsidRPr="00C365FF">
        <w:rPr>
          <w:rStyle w:val="Heading2Char"/>
          <w:color w:val="auto"/>
        </w:rPr>
        <w:t>/2</w:t>
      </w:r>
      <w:r w:rsidR="00933CF9" w:rsidRPr="00C365FF">
        <w:rPr>
          <w:rStyle w:val="Heading2Char"/>
          <w:color w:val="auto"/>
        </w:rPr>
        <w:t>4</w:t>
      </w:r>
      <w:r w:rsidR="008A6F69">
        <w:rPr>
          <w:rStyle w:val="Heading2Char"/>
          <w:color w:val="auto"/>
        </w:rPr>
        <w:tab/>
      </w:r>
      <w:r w:rsidR="008A6F69">
        <w:rPr>
          <w:rStyle w:val="Heading2Char"/>
          <w:color w:val="auto"/>
        </w:rPr>
        <w:tab/>
      </w:r>
      <w:r w:rsidRPr="00C365FF">
        <w:rPr>
          <w:rFonts w:asciiTheme="majorHAnsi" w:eastAsiaTheme="majorEastAsia" w:hAnsiTheme="majorHAnsi" w:cstheme="majorBidi"/>
          <w:sz w:val="26"/>
          <w:szCs w:val="26"/>
        </w:rPr>
        <w:t>APOLOGIES FOR ABSENCE</w:t>
      </w:r>
    </w:p>
    <w:p w14:paraId="34DAAF31" w14:textId="33674759" w:rsidR="00C365FF" w:rsidRPr="00C365FF" w:rsidRDefault="00C365FF" w:rsidP="00C365FF">
      <w:pPr>
        <w:spacing w:after="0" w:line="240" w:lineRule="auto"/>
      </w:pPr>
      <w:r>
        <w:t>A</w:t>
      </w:r>
      <w:r w:rsidRPr="00C365FF">
        <w:t>pologies for absence</w:t>
      </w:r>
      <w:r>
        <w:t xml:space="preserve"> were received from Cllrs Love and Hendry</w:t>
      </w:r>
    </w:p>
    <w:p w14:paraId="447FB32E" w14:textId="5BDA1618" w:rsidR="00C365FF" w:rsidRPr="00C365FF" w:rsidRDefault="00C365FF" w:rsidP="00C365FF">
      <w:pPr>
        <w:keepNext/>
        <w:keepLines/>
        <w:spacing w:after="0" w:line="240" w:lineRule="auto"/>
        <w:outlineLvl w:val="1"/>
        <w:rPr>
          <w:rFonts w:asciiTheme="majorHAnsi" w:eastAsiaTheme="majorEastAsia" w:hAnsiTheme="majorHAnsi" w:cstheme="majorBidi"/>
          <w:sz w:val="26"/>
          <w:szCs w:val="26"/>
        </w:rPr>
      </w:pPr>
      <w:r w:rsidRPr="00C365FF">
        <w:rPr>
          <w:rFonts w:asciiTheme="majorHAnsi" w:eastAsiaTheme="majorEastAsia" w:hAnsiTheme="majorHAnsi" w:cstheme="majorBidi"/>
          <w:color w:val="2E74B5" w:themeColor="accent1" w:themeShade="BF"/>
          <w:sz w:val="26"/>
          <w:szCs w:val="26"/>
        </w:rPr>
        <w:br/>
      </w:r>
      <w:r w:rsidR="008A6F69">
        <w:rPr>
          <w:rFonts w:asciiTheme="majorHAnsi" w:eastAsiaTheme="majorEastAsia" w:hAnsiTheme="majorHAnsi" w:cstheme="majorBidi"/>
          <w:sz w:val="26"/>
          <w:szCs w:val="26"/>
        </w:rPr>
        <w:t>87/24</w:t>
      </w:r>
      <w:r w:rsidR="008A6F69">
        <w:rPr>
          <w:rFonts w:asciiTheme="majorHAnsi" w:eastAsiaTheme="majorEastAsia" w:hAnsiTheme="majorHAnsi" w:cstheme="majorBidi"/>
          <w:sz w:val="26"/>
          <w:szCs w:val="26"/>
        </w:rPr>
        <w:tab/>
      </w:r>
      <w:r w:rsidR="008A6F69">
        <w:rPr>
          <w:rFonts w:asciiTheme="majorHAnsi" w:eastAsiaTheme="majorEastAsia" w:hAnsiTheme="majorHAnsi" w:cstheme="majorBidi"/>
          <w:sz w:val="26"/>
          <w:szCs w:val="26"/>
        </w:rPr>
        <w:tab/>
      </w:r>
      <w:r w:rsidRPr="00C365FF">
        <w:rPr>
          <w:rFonts w:asciiTheme="majorHAnsi" w:eastAsiaTheme="majorEastAsia" w:hAnsiTheme="majorHAnsi" w:cstheme="majorBidi"/>
          <w:sz w:val="26"/>
          <w:szCs w:val="26"/>
        </w:rPr>
        <w:t>DECLARATIONS OF INTERESTS</w:t>
      </w:r>
    </w:p>
    <w:p w14:paraId="7209D761" w14:textId="0EB32A60" w:rsidR="00C365FF" w:rsidRDefault="008A6F69" w:rsidP="008A6F69">
      <w:pPr>
        <w:spacing w:after="0" w:line="240" w:lineRule="auto"/>
      </w:pPr>
      <w:r>
        <w:rPr>
          <w:rFonts w:cstheme="minorHAnsi"/>
        </w:rPr>
        <w:t>2</w:t>
      </w:r>
      <w:r w:rsidR="00C365FF" w:rsidRPr="00C365FF">
        <w:rPr>
          <w:rFonts w:cstheme="minorHAnsi"/>
        </w:rPr>
        <w:t>.1</w:t>
      </w:r>
      <w:r>
        <w:rPr>
          <w:rFonts w:cstheme="minorHAnsi"/>
        </w:rPr>
        <w:tab/>
        <w:t xml:space="preserve">Cllr Reardon declared a </w:t>
      </w:r>
      <w:r w:rsidR="00C365FF" w:rsidRPr="00C365FF">
        <w:t>non-pecuniary interest</w:t>
      </w:r>
      <w:r>
        <w:t xml:space="preserve"> in the East Cowes Community Partnership and the East Cowes Business Association</w:t>
      </w:r>
    </w:p>
    <w:p w14:paraId="70AAE3BA" w14:textId="77777777" w:rsidR="008A6F69" w:rsidRDefault="008A6F69" w:rsidP="008A6F69">
      <w:pPr>
        <w:pStyle w:val="Default"/>
        <w:jc w:val="both"/>
        <w:rPr>
          <w:rFonts w:asciiTheme="minorHAnsi" w:hAnsiTheme="minorHAnsi"/>
          <w:bCs/>
          <w:sz w:val="22"/>
          <w:szCs w:val="22"/>
        </w:rPr>
      </w:pPr>
      <w:r>
        <w:rPr>
          <w:rFonts w:asciiTheme="minorHAnsi" w:hAnsiTheme="minorHAnsi"/>
          <w:bCs/>
          <w:sz w:val="22"/>
          <w:szCs w:val="22"/>
        </w:rPr>
        <w:t>2</w:t>
      </w:r>
      <w:r w:rsidRPr="00750FF7">
        <w:rPr>
          <w:rFonts w:asciiTheme="minorHAnsi" w:hAnsiTheme="minorHAnsi"/>
          <w:bCs/>
          <w:sz w:val="22"/>
          <w:szCs w:val="22"/>
        </w:rPr>
        <w:t xml:space="preserve">.2 </w:t>
      </w:r>
      <w:r>
        <w:rPr>
          <w:rFonts w:asciiTheme="minorHAnsi" w:hAnsiTheme="minorHAnsi"/>
          <w:bCs/>
          <w:sz w:val="22"/>
          <w:szCs w:val="22"/>
        </w:rPr>
        <w:tab/>
        <w:t>No</w:t>
      </w:r>
      <w:r w:rsidRPr="00750FF7">
        <w:rPr>
          <w:rFonts w:asciiTheme="minorHAnsi" w:hAnsiTheme="minorHAnsi"/>
          <w:bCs/>
          <w:sz w:val="22"/>
          <w:szCs w:val="22"/>
        </w:rPr>
        <w:t xml:space="preserve"> written requests for dispensations </w:t>
      </w:r>
      <w:r>
        <w:rPr>
          <w:rFonts w:asciiTheme="minorHAnsi" w:hAnsiTheme="minorHAnsi"/>
          <w:bCs/>
          <w:sz w:val="22"/>
          <w:szCs w:val="22"/>
        </w:rPr>
        <w:t>were received</w:t>
      </w:r>
    </w:p>
    <w:p w14:paraId="04B034D3" w14:textId="77777777" w:rsidR="008A6F69" w:rsidRDefault="008A6F69" w:rsidP="008A6F69">
      <w:pPr>
        <w:pStyle w:val="Default"/>
        <w:jc w:val="both"/>
        <w:rPr>
          <w:rFonts w:asciiTheme="minorHAnsi" w:hAnsiTheme="minorHAnsi"/>
          <w:bCs/>
          <w:sz w:val="22"/>
          <w:szCs w:val="22"/>
        </w:rPr>
      </w:pPr>
    </w:p>
    <w:p w14:paraId="53C883FD" w14:textId="77777777" w:rsidR="008A6F69" w:rsidRDefault="008A6F69" w:rsidP="008A6F69">
      <w:pPr>
        <w:pStyle w:val="Default"/>
        <w:jc w:val="both"/>
        <w:rPr>
          <w:rFonts w:asciiTheme="majorHAnsi" w:eastAsiaTheme="majorEastAsia" w:hAnsiTheme="majorHAnsi" w:cstheme="majorBidi"/>
          <w:sz w:val="26"/>
          <w:szCs w:val="26"/>
        </w:rPr>
      </w:pPr>
      <w:r>
        <w:rPr>
          <w:rFonts w:asciiTheme="majorHAnsi" w:eastAsiaTheme="majorEastAsia" w:hAnsiTheme="majorHAnsi"/>
          <w:sz w:val="26"/>
          <w:szCs w:val="26"/>
        </w:rPr>
        <w:t>88/24</w:t>
      </w:r>
      <w:r>
        <w:rPr>
          <w:rFonts w:asciiTheme="majorHAnsi" w:eastAsiaTheme="majorEastAsia" w:hAnsiTheme="majorHAnsi"/>
          <w:sz w:val="26"/>
          <w:szCs w:val="26"/>
        </w:rPr>
        <w:tab/>
      </w:r>
      <w:r>
        <w:rPr>
          <w:rFonts w:asciiTheme="majorHAnsi" w:eastAsiaTheme="majorEastAsia" w:hAnsiTheme="majorHAnsi"/>
          <w:sz w:val="26"/>
          <w:szCs w:val="26"/>
        </w:rPr>
        <w:tab/>
      </w:r>
      <w:r w:rsidR="00C365FF" w:rsidRPr="00C365FF">
        <w:rPr>
          <w:rFonts w:asciiTheme="majorHAnsi" w:eastAsiaTheme="majorEastAsia" w:hAnsiTheme="majorHAnsi" w:cstheme="majorBidi"/>
          <w:sz w:val="26"/>
          <w:szCs w:val="26"/>
        </w:rPr>
        <w:t xml:space="preserve">RED FUNNEL PLANNING APPLICATION </w:t>
      </w:r>
    </w:p>
    <w:p w14:paraId="149B66ED" w14:textId="03F87F30" w:rsidR="008A6F69" w:rsidRDefault="008A6F69" w:rsidP="008A6F69">
      <w:pPr>
        <w:pStyle w:val="Default"/>
        <w:jc w:val="both"/>
        <w:rPr>
          <w:rFonts w:asciiTheme="minorHAnsi" w:eastAsiaTheme="majorEastAsia" w:hAnsiTheme="minorHAnsi" w:cstheme="minorHAnsi"/>
          <w:sz w:val="22"/>
          <w:szCs w:val="22"/>
        </w:rPr>
      </w:pPr>
      <w:r w:rsidRPr="008A6F69">
        <w:rPr>
          <w:rFonts w:asciiTheme="minorHAnsi" w:eastAsiaTheme="majorEastAsia" w:hAnsiTheme="minorHAnsi" w:cstheme="minorHAnsi"/>
          <w:sz w:val="22"/>
          <w:szCs w:val="22"/>
        </w:rPr>
        <w:t>3</w:t>
      </w:r>
      <w:r w:rsidRPr="00C365FF">
        <w:rPr>
          <w:rFonts w:asciiTheme="minorHAnsi" w:eastAsiaTheme="majorEastAsia" w:hAnsiTheme="minorHAnsi" w:cstheme="minorHAnsi"/>
          <w:sz w:val="22"/>
          <w:szCs w:val="22"/>
        </w:rPr>
        <w:t>.1</w:t>
      </w:r>
      <w:r w:rsidRPr="00C365FF">
        <w:rPr>
          <w:rFonts w:asciiTheme="minorHAnsi" w:eastAsiaTheme="majorEastAsia" w:hAnsiTheme="minorHAnsi" w:cstheme="minorHAnsi"/>
          <w:sz w:val="22"/>
          <w:szCs w:val="22"/>
        </w:rPr>
        <w:tab/>
      </w:r>
      <w:r>
        <w:rPr>
          <w:rFonts w:asciiTheme="minorHAnsi" w:eastAsiaTheme="majorEastAsia" w:hAnsiTheme="minorHAnsi" w:cstheme="minorHAnsi"/>
          <w:sz w:val="22"/>
          <w:szCs w:val="22"/>
        </w:rPr>
        <w:t xml:space="preserve">The Council </w:t>
      </w:r>
      <w:r w:rsidRPr="00C365FF">
        <w:rPr>
          <w:rFonts w:asciiTheme="minorHAnsi" w:eastAsiaTheme="majorEastAsia" w:hAnsiTheme="minorHAnsi" w:cstheme="minorHAnsi"/>
          <w:sz w:val="22"/>
          <w:szCs w:val="22"/>
        </w:rPr>
        <w:t>receive</w:t>
      </w:r>
      <w:r>
        <w:rPr>
          <w:rFonts w:asciiTheme="minorHAnsi" w:eastAsiaTheme="majorEastAsia" w:hAnsiTheme="minorHAnsi" w:cstheme="minorHAnsi"/>
          <w:sz w:val="22"/>
          <w:szCs w:val="22"/>
        </w:rPr>
        <w:t>d</w:t>
      </w:r>
      <w:r w:rsidRPr="00C365FF">
        <w:rPr>
          <w:rFonts w:asciiTheme="minorHAnsi" w:eastAsiaTheme="majorEastAsia" w:hAnsiTheme="minorHAnsi" w:cstheme="minorHAnsi"/>
          <w:sz w:val="22"/>
          <w:szCs w:val="22"/>
        </w:rPr>
        <w:t xml:space="preserve"> a report from Martha James regarding the Red Funnel Planning Application</w:t>
      </w:r>
      <w:r>
        <w:rPr>
          <w:rFonts w:asciiTheme="minorHAnsi" w:eastAsiaTheme="majorEastAsia" w:hAnsiTheme="minorHAnsi" w:cstheme="minorHAnsi"/>
          <w:sz w:val="22"/>
          <w:szCs w:val="22"/>
        </w:rPr>
        <w:t xml:space="preserve">, </w:t>
      </w:r>
      <w:r w:rsidRPr="00C365FF">
        <w:rPr>
          <w:rFonts w:asciiTheme="minorHAnsi" w:eastAsiaTheme="majorEastAsia" w:hAnsiTheme="minorHAnsi" w:cstheme="minorHAnsi"/>
          <w:sz w:val="22"/>
          <w:szCs w:val="22"/>
        </w:rPr>
        <w:t>No: 24/00807/OUT</w:t>
      </w:r>
      <w:r>
        <w:rPr>
          <w:rFonts w:asciiTheme="minorHAnsi" w:eastAsiaTheme="majorEastAsia" w:hAnsiTheme="minorHAnsi" w:cstheme="minorHAnsi"/>
          <w:sz w:val="22"/>
          <w:szCs w:val="22"/>
        </w:rPr>
        <w:t xml:space="preserve">. The application, located at </w:t>
      </w:r>
      <w:r w:rsidRPr="00C365FF">
        <w:rPr>
          <w:rFonts w:asciiTheme="minorHAnsi" w:eastAsiaTheme="majorEastAsia" w:hAnsiTheme="minorHAnsi" w:cstheme="minorHAnsi"/>
          <w:sz w:val="22"/>
          <w:szCs w:val="22"/>
        </w:rPr>
        <w:t>Venture Quays/Trinity House Depot and Wharf/Red Funnel Marshalling Yard To Include Trinity And Phoenix Yard In Dover Rd And Castle Street East Cowes Isle Of Wight</w:t>
      </w:r>
      <w:r>
        <w:rPr>
          <w:rFonts w:asciiTheme="minorHAnsi" w:eastAsiaTheme="majorEastAsia" w:hAnsiTheme="minorHAnsi" w:cstheme="minorHAnsi"/>
          <w:sz w:val="22"/>
          <w:szCs w:val="22"/>
        </w:rPr>
        <w:t xml:space="preserve">, was a hybrid application which proposed: </w:t>
      </w:r>
      <w:r w:rsidRPr="00C365FF">
        <w:rPr>
          <w:rFonts w:asciiTheme="minorHAnsi" w:eastAsiaTheme="majorEastAsia" w:hAnsiTheme="minorHAnsi" w:cstheme="minorHAnsi"/>
          <w:sz w:val="22"/>
          <w:szCs w:val="22"/>
        </w:rPr>
        <w:t xml:space="preserve">Full planning permission for demolition of existing terminal building; proposed new ferry terminal with associated drop-off and car parking to include vehicular and pedestrian access off Castle Street; pedestrian and cycling facilities; landscaping; revised marshalling facilities with access and egress to Castle Street; two linkspans; upgrades to Trinity Landing; closure of public slipway; Outline application for </w:t>
      </w:r>
      <w:r w:rsidRPr="00C365FF">
        <w:rPr>
          <w:rFonts w:asciiTheme="minorHAnsi" w:eastAsiaTheme="majorEastAsia" w:hAnsiTheme="minorHAnsi" w:cstheme="minorHAnsi"/>
          <w:sz w:val="22"/>
          <w:szCs w:val="22"/>
        </w:rPr>
        <w:lastRenderedPageBreak/>
        <w:t>mixed development comprising up to 30 residential dwellings, up to 520m2 of flexible commercial space (Use Class E) and 80 bedroom hotel.</w:t>
      </w:r>
      <w:r>
        <w:rPr>
          <w:rFonts w:asciiTheme="minorHAnsi" w:eastAsiaTheme="majorEastAsia" w:hAnsiTheme="minorHAnsi" w:cstheme="minorHAnsi"/>
          <w:sz w:val="22"/>
          <w:szCs w:val="22"/>
        </w:rPr>
        <w:t xml:space="preserve"> MJ discussed the four main </w:t>
      </w:r>
      <w:r w:rsidR="00866AA5">
        <w:rPr>
          <w:rFonts w:asciiTheme="minorHAnsi" w:eastAsiaTheme="majorEastAsia" w:hAnsiTheme="minorHAnsi" w:cstheme="minorHAnsi"/>
          <w:sz w:val="22"/>
          <w:szCs w:val="22"/>
        </w:rPr>
        <w:t>reasons she</w:t>
      </w:r>
      <w:r>
        <w:rPr>
          <w:rFonts w:asciiTheme="minorHAnsi" w:eastAsiaTheme="majorEastAsia" w:hAnsiTheme="minorHAnsi" w:cstheme="minorHAnsi"/>
          <w:sz w:val="22"/>
          <w:szCs w:val="22"/>
        </w:rPr>
        <w:t xml:space="preserve"> considered the Council should base their objections on. </w:t>
      </w:r>
      <w:r w:rsidR="00866AA5">
        <w:rPr>
          <w:rFonts w:asciiTheme="minorHAnsi" w:eastAsiaTheme="majorEastAsia" w:hAnsiTheme="minorHAnsi" w:cstheme="minorHAnsi"/>
          <w:sz w:val="22"/>
          <w:szCs w:val="22"/>
        </w:rPr>
        <w:t>Namely:</w:t>
      </w:r>
    </w:p>
    <w:p w14:paraId="54CB69FF" w14:textId="77777777" w:rsidR="00866AA5" w:rsidRPr="00866AA5" w:rsidRDefault="00866AA5" w:rsidP="00866AA5">
      <w:pPr>
        <w:numPr>
          <w:ilvl w:val="0"/>
          <w:numId w:val="18"/>
        </w:numPr>
        <w:spacing w:after="111" w:line="221" w:lineRule="auto"/>
        <w:ind w:right="1" w:hanging="240"/>
        <w:rPr>
          <w:rFonts w:cstheme="minorHAnsi"/>
        </w:rPr>
      </w:pPr>
      <w:r w:rsidRPr="00866AA5">
        <w:rPr>
          <w:rFonts w:cstheme="minorHAnsi"/>
        </w:rPr>
        <w:t>Inadequate information submitted in relation to flood risk in a vulnerable location.</w:t>
      </w:r>
    </w:p>
    <w:p w14:paraId="1AAE4331" w14:textId="77777777" w:rsidR="00866AA5" w:rsidRPr="00866AA5" w:rsidRDefault="00866AA5" w:rsidP="00866AA5">
      <w:pPr>
        <w:numPr>
          <w:ilvl w:val="0"/>
          <w:numId w:val="18"/>
        </w:numPr>
        <w:spacing w:after="111" w:line="221" w:lineRule="auto"/>
        <w:ind w:right="1" w:hanging="240"/>
        <w:rPr>
          <w:rFonts w:cstheme="minorHAnsi"/>
        </w:rPr>
      </w:pPr>
      <w:r w:rsidRPr="00866AA5">
        <w:rPr>
          <w:rFonts w:cstheme="minorHAnsi"/>
        </w:rPr>
        <w:t>Lack of vehicle parking provision for the proposed hotel, dwellings and commercial space in an area with highly constrained parking availability.</w:t>
      </w:r>
    </w:p>
    <w:p w14:paraId="2A546354" w14:textId="77777777" w:rsidR="00866AA5" w:rsidRPr="00866AA5" w:rsidRDefault="00866AA5" w:rsidP="00866AA5">
      <w:pPr>
        <w:numPr>
          <w:ilvl w:val="0"/>
          <w:numId w:val="18"/>
        </w:numPr>
        <w:spacing w:after="111" w:line="221" w:lineRule="auto"/>
        <w:ind w:right="1" w:hanging="240"/>
        <w:rPr>
          <w:rFonts w:cstheme="minorHAnsi"/>
        </w:rPr>
      </w:pPr>
      <w:r w:rsidRPr="00866AA5">
        <w:rPr>
          <w:rFonts w:cstheme="minorHAnsi"/>
        </w:rPr>
        <w:t>The implications of the scheme for the capacity of the highway network and the safety of more vulnerable road users, especially pedestrians and cyclists.</w:t>
      </w:r>
    </w:p>
    <w:p w14:paraId="02734DA9" w14:textId="77777777" w:rsidR="00866AA5" w:rsidRPr="00866AA5" w:rsidRDefault="00866AA5" w:rsidP="00866AA5">
      <w:pPr>
        <w:numPr>
          <w:ilvl w:val="0"/>
          <w:numId w:val="18"/>
        </w:numPr>
        <w:spacing w:after="111" w:line="221" w:lineRule="auto"/>
        <w:ind w:right="1" w:hanging="240"/>
        <w:rPr>
          <w:rFonts w:cstheme="minorHAnsi"/>
        </w:rPr>
      </w:pPr>
      <w:r w:rsidRPr="00866AA5">
        <w:rPr>
          <w:rFonts w:cstheme="minorHAnsi"/>
        </w:rPr>
        <w:t>Closure of a public slipway without alternative provision.</w:t>
      </w:r>
    </w:p>
    <w:p w14:paraId="62D64CC3" w14:textId="3302C5DC" w:rsidR="00866AA5" w:rsidRDefault="00866AA5" w:rsidP="008A6F69">
      <w:pPr>
        <w:pStyle w:val="Default"/>
        <w:jc w:val="both"/>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Cllr Reardon stated that Red Funnel must replace the slipway. MJ stated there was nothing about replacement included in the planning application. She also stated that Island Roads have concerns about the Red Jet berth and that the point raised by the member of the public in the public forum was a valid point to include. Cllr Lakes concerns about the gravel pit application were noted but MJ said there was no indication that it would be approved. Cllr Readon stated that if it were to be used then conditions for the infrastructure should be included. A member of the public raised the issue of sewage disposal. MJ stated that this was not part of the planning application and was not a matter for planning. </w:t>
      </w:r>
      <w:r w:rsidR="009C2904">
        <w:rPr>
          <w:rFonts w:asciiTheme="minorHAnsi" w:eastAsiaTheme="majorEastAsia" w:hAnsiTheme="minorHAnsi" w:cstheme="minorHAnsi"/>
          <w:sz w:val="22"/>
          <w:szCs w:val="22"/>
        </w:rPr>
        <w:t xml:space="preserve">Cllr Reardon said that she would question Red Funnel about this at their next meeting. </w:t>
      </w:r>
    </w:p>
    <w:p w14:paraId="57FD4C58" w14:textId="003C15FE" w:rsidR="009C2904" w:rsidRPr="00C365FF" w:rsidRDefault="009C2904" w:rsidP="008A6F69">
      <w:pPr>
        <w:pStyle w:val="Default"/>
        <w:jc w:val="both"/>
        <w:rPr>
          <w:rFonts w:asciiTheme="minorHAnsi" w:eastAsiaTheme="majorEastAsia" w:hAnsiTheme="minorHAnsi" w:cstheme="minorHAnsi"/>
          <w:sz w:val="22"/>
          <w:szCs w:val="22"/>
        </w:rPr>
      </w:pPr>
      <w:r>
        <w:rPr>
          <w:rFonts w:asciiTheme="minorHAnsi" w:eastAsiaTheme="majorEastAsia" w:hAnsiTheme="minorHAnsi" w:cstheme="minorHAnsi"/>
          <w:sz w:val="22"/>
          <w:szCs w:val="22"/>
        </w:rPr>
        <w:t>Cllr Palin stated that although plans included an electric car ferry, there was no major infrastructure regarding charging points so how would this be sustainable. MJ stated that any infrastructure planned for this side would need to be on a separate application. It couldn’t be sneaked into this application. Cllr Lake suggested that this be commented upon in the objection. Cllr Lake asked about the plans for the roundabout. MJ stated that RF planned to make it smaller, and that Island Roads have commented about this. Cllr Lake stated that when there was a high tide and flooding occurred there is nowhere for the water to go, and it spills out and causes flooding around the roundabout. She said that there needs to be some form of infrastructure to deal with the flooding issue. MJ agreed to add a comment about the risk of flooding. Cllr Palin spoke about the Markides report in terms of walking and cycling plans</w:t>
      </w:r>
      <w:r w:rsidR="005C1061">
        <w:rPr>
          <w:rFonts w:asciiTheme="minorHAnsi" w:eastAsiaTheme="majorEastAsia" w:hAnsiTheme="minorHAnsi" w:cstheme="minorHAnsi"/>
          <w:sz w:val="22"/>
          <w:szCs w:val="22"/>
        </w:rPr>
        <w:t xml:space="preserve"> </w:t>
      </w:r>
      <w:r>
        <w:rPr>
          <w:rFonts w:asciiTheme="minorHAnsi" w:eastAsiaTheme="majorEastAsia" w:hAnsiTheme="minorHAnsi" w:cstheme="minorHAnsi"/>
          <w:sz w:val="22"/>
          <w:szCs w:val="22"/>
        </w:rPr>
        <w:t xml:space="preserve">and that the RF plans would have a detrimental effect on vulnerable users. </w:t>
      </w:r>
      <w:r w:rsidR="005C1061">
        <w:rPr>
          <w:rFonts w:asciiTheme="minorHAnsi" w:eastAsiaTheme="majorEastAsia" w:hAnsiTheme="minorHAnsi" w:cstheme="minorHAnsi"/>
          <w:sz w:val="22"/>
          <w:szCs w:val="22"/>
        </w:rPr>
        <w:t>There should be a link to the Markides report. MJ said it is already in the letter but that she would emphasise this point more thoroughly. Cllr Lake said that it had cost the IW Council £60k of public money that had been completely wasted as it had not been actioned. Cllr Lake stated that she had written to the IW Council regarding the Columbine Building stating that it needs to be considered in these plans. It is now in IW Council ownership and access across the yard by lorries will affect its value. IW council don’t appear to be doing anything to protect the building going forward. Cllr Reardon state that it was the intention that part of the building would be used to promote the marine industry and if there was a conflict in future it could cause serious issues and could be deemed suspect. MJ will add something in relation to this issue. MJ asked that if Councillors have any other comments to send them to the clerk by Monday 22</w:t>
      </w:r>
      <w:r w:rsidR="005C1061" w:rsidRPr="005C1061">
        <w:rPr>
          <w:rFonts w:asciiTheme="minorHAnsi" w:eastAsiaTheme="majorEastAsia" w:hAnsiTheme="minorHAnsi" w:cstheme="minorHAnsi"/>
          <w:sz w:val="22"/>
          <w:szCs w:val="22"/>
          <w:vertAlign w:val="superscript"/>
        </w:rPr>
        <w:t>nd</w:t>
      </w:r>
      <w:r w:rsidR="005C1061">
        <w:rPr>
          <w:rFonts w:asciiTheme="minorHAnsi" w:eastAsiaTheme="majorEastAsia" w:hAnsiTheme="minorHAnsi" w:cstheme="minorHAnsi"/>
          <w:sz w:val="22"/>
          <w:szCs w:val="22"/>
        </w:rPr>
        <w:t xml:space="preserve"> July at the latest. Cllr Lake asked where the council stood as the previous application had been approved. MJ stated that many of the things in the original application were not included in this application. She also reiterated that Island Roads had stated </w:t>
      </w:r>
      <w:r w:rsidR="00206B81">
        <w:rPr>
          <w:rFonts w:asciiTheme="minorHAnsi" w:eastAsiaTheme="majorEastAsia" w:hAnsiTheme="minorHAnsi" w:cstheme="minorHAnsi"/>
          <w:sz w:val="22"/>
          <w:szCs w:val="22"/>
        </w:rPr>
        <w:t xml:space="preserve">at that time </w:t>
      </w:r>
      <w:r w:rsidR="005C1061">
        <w:rPr>
          <w:rFonts w:asciiTheme="minorHAnsi" w:eastAsiaTheme="majorEastAsia" w:hAnsiTheme="minorHAnsi" w:cstheme="minorHAnsi"/>
          <w:sz w:val="22"/>
          <w:szCs w:val="22"/>
        </w:rPr>
        <w:t xml:space="preserve">that access was not </w:t>
      </w:r>
      <w:r w:rsidR="00206B81">
        <w:rPr>
          <w:rFonts w:asciiTheme="minorHAnsi" w:eastAsiaTheme="majorEastAsia" w:hAnsiTheme="minorHAnsi" w:cstheme="minorHAnsi"/>
          <w:sz w:val="22"/>
          <w:szCs w:val="22"/>
        </w:rPr>
        <w:t xml:space="preserve">acceptable, but that RF had still gone ahead with the same design. Councillors agreed that Castle St was a disaster and that making the roundabout smaller does not solve the issues. Cllr Readon said there was no need to turn and that lorries could go straight ahead. Councillors said that they had tried to work with RF for the past two and a half years and everything seems to have been ignored. The Council would be objecting to this application but that if RF had cooperated there may not have been the need to.  Cllr Palin stated that the community are telling the council that they should object. The questionnaire at the public consultation had been developed in such a way that they were bound to get a favourable response. An enquiry was made about other organisations objecting. IW Ramblers and the Business Association were mentioned. Cllr Palin spoke about the Markides report, but MJ said that if the objection letter </w:t>
      </w:r>
      <w:r w:rsidR="00013D35">
        <w:rPr>
          <w:rFonts w:asciiTheme="minorHAnsi" w:eastAsiaTheme="majorEastAsia" w:hAnsiTheme="minorHAnsi" w:cstheme="minorHAnsi"/>
          <w:sz w:val="22"/>
          <w:szCs w:val="22"/>
        </w:rPr>
        <w:t xml:space="preserve">was </w:t>
      </w:r>
      <w:r w:rsidR="00206B81">
        <w:rPr>
          <w:rFonts w:asciiTheme="minorHAnsi" w:eastAsiaTheme="majorEastAsia" w:hAnsiTheme="minorHAnsi" w:cstheme="minorHAnsi"/>
          <w:sz w:val="22"/>
          <w:szCs w:val="22"/>
        </w:rPr>
        <w:t xml:space="preserve">too long it would lose its impact and may not be fully read. Members of the </w:t>
      </w:r>
      <w:r w:rsidR="00013D35">
        <w:rPr>
          <w:rFonts w:asciiTheme="minorHAnsi" w:eastAsiaTheme="majorEastAsia" w:hAnsiTheme="minorHAnsi" w:cstheme="minorHAnsi"/>
          <w:sz w:val="22"/>
          <w:szCs w:val="22"/>
        </w:rPr>
        <w:t>public</w:t>
      </w:r>
      <w:r w:rsidR="00206B81">
        <w:rPr>
          <w:rFonts w:asciiTheme="minorHAnsi" w:eastAsiaTheme="majorEastAsia" w:hAnsiTheme="minorHAnsi" w:cstheme="minorHAnsi"/>
          <w:sz w:val="22"/>
          <w:szCs w:val="22"/>
        </w:rPr>
        <w:t xml:space="preserve"> were encouraged to put their own objections forward too. </w:t>
      </w:r>
      <w:r w:rsidR="00013D35">
        <w:rPr>
          <w:rFonts w:asciiTheme="minorHAnsi" w:eastAsiaTheme="majorEastAsia" w:hAnsiTheme="minorHAnsi" w:cstheme="minorHAnsi"/>
          <w:sz w:val="22"/>
          <w:szCs w:val="22"/>
        </w:rPr>
        <w:t xml:space="preserve">Cllr Reardon spoke about the bus stop that had been removed from outside the town hall on a temporary basis and had never been replaced and that it was desperately needed.  </w:t>
      </w:r>
      <w:r w:rsidR="00206B81">
        <w:rPr>
          <w:rFonts w:asciiTheme="minorHAnsi" w:eastAsiaTheme="majorEastAsia" w:hAnsiTheme="minorHAnsi" w:cstheme="minorHAnsi"/>
          <w:sz w:val="22"/>
          <w:szCs w:val="22"/>
        </w:rPr>
        <w:t xml:space="preserve"> </w:t>
      </w:r>
    </w:p>
    <w:p w14:paraId="28C84653" w14:textId="222041A6" w:rsidR="008A6F69" w:rsidRPr="00C365FF" w:rsidRDefault="008A6F69" w:rsidP="00013D35">
      <w:pPr>
        <w:keepNext/>
        <w:keepLines/>
        <w:spacing w:after="0" w:line="240" w:lineRule="auto"/>
        <w:outlineLvl w:val="1"/>
        <w:rPr>
          <w:rFonts w:eastAsiaTheme="majorEastAsia" w:cstheme="minorHAnsi"/>
        </w:rPr>
      </w:pPr>
      <w:r w:rsidRPr="00C365FF">
        <w:rPr>
          <w:rFonts w:eastAsiaTheme="majorEastAsia" w:cstheme="minorHAnsi"/>
        </w:rPr>
        <w:lastRenderedPageBreak/>
        <w:t>3.2</w:t>
      </w:r>
      <w:r w:rsidRPr="00C365FF">
        <w:rPr>
          <w:rFonts w:eastAsiaTheme="majorEastAsia" w:cstheme="minorHAnsi"/>
        </w:rPr>
        <w:tab/>
        <w:t>T</w:t>
      </w:r>
      <w:r w:rsidR="00013D35">
        <w:rPr>
          <w:rFonts w:eastAsiaTheme="majorEastAsia" w:cstheme="minorHAnsi"/>
        </w:rPr>
        <w:t xml:space="preserve">he councillors agreed that the objection letter should go forward with the additions agreed at this meeting. </w:t>
      </w:r>
    </w:p>
    <w:p w14:paraId="263EA8C8" w14:textId="5E0CB63C" w:rsidR="008A6F69" w:rsidRPr="00C365FF" w:rsidRDefault="00013D35" w:rsidP="00013D35">
      <w:pPr>
        <w:keepNext/>
        <w:keepLines/>
        <w:spacing w:after="0" w:line="240" w:lineRule="auto"/>
        <w:outlineLvl w:val="1"/>
        <w:rPr>
          <w:rFonts w:eastAsiaTheme="majorEastAsia" w:cstheme="minorHAnsi"/>
        </w:rPr>
      </w:pPr>
      <w:r w:rsidRPr="00013D35">
        <w:rPr>
          <w:rFonts w:eastAsiaTheme="majorEastAsia" w:cstheme="minorHAnsi"/>
          <w:b/>
          <w:bCs/>
        </w:rPr>
        <w:t>R</w:t>
      </w:r>
      <w:r w:rsidR="008A6F69" w:rsidRPr="00C365FF">
        <w:rPr>
          <w:rFonts w:eastAsiaTheme="majorEastAsia" w:cstheme="minorHAnsi"/>
          <w:b/>
          <w:bCs/>
        </w:rPr>
        <w:t>esolve</w:t>
      </w:r>
      <w:r w:rsidRPr="00013D35">
        <w:rPr>
          <w:rFonts w:eastAsiaTheme="majorEastAsia" w:cstheme="minorHAnsi"/>
          <w:b/>
          <w:bCs/>
        </w:rPr>
        <w:t>d</w:t>
      </w:r>
      <w:r>
        <w:rPr>
          <w:rFonts w:eastAsiaTheme="majorEastAsia" w:cstheme="minorHAnsi"/>
        </w:rPr>
        <w:t xml:space="preserve">: Councillors </w:t>
      </w:r>
      <w:r w:rsidR="00DC2167">
        <w:rPr>
          <w:rFonts w:eastAsiaTheme="majorEastAsia" w:cstheme="minorHAnsi"/>
        </w:rPr>
        <w:t xml:space="preserve">resolved to object to the application. Cllrs </w:t>
      </w:r>
      <w:r>
        <w:rPr>
          <w:rFonts w:eastAsiaTheme="majorEastAsia" w:cstheme="minorHAnsi"/>
        </w:rPr>
        <w:t>to advise the Clerk on any further comments by Monday 22</w:t>
      </w:r>
      <w:r w:rsidRPr="00013D35">
        <w:rPr>
          <w:rFonts w:eastAsiaTheme="majorEastAsia" w:cstheme="minorHAnsi"/>
          <w:vertAlign w:val="superscript"/>
        </w:rPr>
        <w:t>nd</w:t>
      </w:r>
      <w:r>
        <w:rPr>
          <w:rFonts w:eastAsiaTheme="majorEastAsia" w:cstheme="minorHAnsi"/>
        </w:rPr>
        <w:t xml:space="preserve"> July. MJ to amend the letter of objection to include the points agreed and lodge the letter of objection with the Planning Authority on behalf of the Town Council. </w:t>
      </w:r>
    </w:p>
    <w:p w14:paraId="4CDDD733" w14:textId="77777777" w:rsidR="008A6F69" w:rsidRPr="00C365FF" w:rsidRDefault="008A6F69" w:rsidP="008A6F69">
      <w:pPr>
        <w:keepNext/>
        <w:keepLines/>
        <w:spacing w:after="0" w:line="240" w:lineRule="auto"/>
        <w:outlineLvl w:val="1"/>
        <w:rPr>
          <w:rFonts w:asciiTheme="majorHAnsi" w:eastAsiaTheme="majorEastAsia" w:hAnsiTheme="majorHAnsi" w:cstheme="majorBidi"/>
          <w:sz w:val="26"/>
          <w:szCs w:val="26"/>
        </w:rPr>
      </w:pPr>
    </w:p>
    <w:p w14:paraId="0A1C24B1" w14:textId="64D0DCF8" w:rsidR="00C365FF" w:rsidRPr="00C365FF" w:rsidRDefault="00013D35" w:rsidP="00C365FF">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89/24</w:t>
      </w:r>
      <w:r w:rsidR="00C365FF" w:rsidRPr="00C365FF">
        <w:rPr>
          <w:rFonts w:asciiTheme="majorHAnsi" w:eastAsiaTheme="majorEastAsia" w:hAnsiTheme="majorHAnsi" w:cstheme="majorBidi"/>
          <w:sz w:val="26"/>
          <w:szCs w:val="26"/>
        </w:rPr>
        <w:t>.</w:t>
      </w:r>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C365FF" w:rsidRPr="00C365FF">
        <w:rPr>
          <w:rFonts w:asciiTheme="majorHAnsi" w:eastAsiaTheme="majorEastAsia" w:hAnsiTheme="majorHAnsi" w:cstheme="majorBidi"/>
          <w:sz w:val="26"/>
          <w:szCs w:val="26"/>
        </w:rPr>
        <w:t>MINUTES</w:t>
      </w:r>
    </w:p>
    <w:p w14:paraId="74B85232" w14:textId="473DE0A6" w:rsidR="00C365FF" w:rsidRPr="00C365FF" w:rsidRDefault="00C365FF" w:rsidP="00013D35">
      <w:pPr>
        <w:spacing w:after="0" w:line="240" w:lineRule="auto"/>
        <w:rPr>
          <w:rFonts w:cs="Arial"/>
        </w:rPr>
      </w:pPr>
      <w:r w:rsidRPr="00C365FF">
        <w:t>4.1</w:t>
      </w:r>
      <w:r w:rsidRPr="00C365FF">
        <w:tab/>
      </w:r>
      <w:r w:rsidR="00013D35">
        <w:t xml:space="preserve">The </w:t>
      </w:r>
      <w:r w:rsidR="00951825">
        <w:t xml:space="preserve">council </w:t>
      </w:r>
      <w:r w:rsidR="00951825" w:rsidRPr="00C365FF">
        <w:t>approved</w:t>
      </w:r>
      <w:r w:rsidRPr="00C365FF">
        <w:t xml:space="preserve"> and sign</w:t>
      </w:r>
      <w:r w:rsidR="00013D35">
        <w:t>ed</w:t>
      </w:r>
      <w:r w:rsidRPr="00C365FF">
        <w:t xml:space="preserve"> the minutes of the Full Council meeting held on </w:t>
      </w:r>
      <w:r w:rsidRPr="00C365FF">
        <w:rPr>
          <w:rFonts w:cs="Arial"/>
        </w:rPr>
        <w:t>Thursday 20</w:t>
      </w:r>
      <w:r w:rsidRPr="00C365FF">
        <w:rPr>
          <w:rFonts w:cs="Arial"/>
          <w:vertAlign w:val="superscript"/>
        </w:rPr>
        <w:t>th</w:t>
      </w:r>
      <w:r w:rsidRPr="00C365FF">
        <w:rPr>
          <w:rFonts w:cs="Arial"/>
        </w:rPr>
        <w:t xml:space="preserve"> June 2024</w:t>
      </w:r>
    </w:p>
    <w:p w14:paraId="5E363555" w14:textId="69F2A4AF" w:rsidR="00C365FF" w:rsidRPr="00C365FF" w:rsidRDefault="00C365FF" w:rsidP="00C365FF">
      <w:pPr>
        <w:spacing w:after="0" w:line="240" w:lineRule="auto"/>
        <w:rPr>
          <w:rFonts w:cs="Arial"/>
        </w:rPr>
      </w:pPr>
      <w:r w:rsidRPr="00C365FF">
        <w:rPr>
          <w:rFonts w:cs="Arial"/>
        </w:rPr>
        <w:t xml:space="preserve"> </w:t>
      </w:r>
      <w:r w:rsidR="00013D35" w:rsidRPr="00013D35">
        <w:rPr>
          <w:rFonts w:cs="Arial"/>
          <w:b/>
          <w:bCs/>
        </w:rPr>
        <w:t>R</w:t>
      </w:r>
      <w:r w:rsidRPr="00C365FF">
        <w:rPr>
          <w:rFonts w:cs="Arial"/>
          <w:b/>
          <w:bCs/>
        </w:rPr>
        <w:t>esolve</w:t>
      </w:r>
      <w:r w:rsidR="00013D35" w:rsidRPr="00013D35">
        <w:rPr>
          <w:rFonts w:cs="Arial"/>
          <w:b/>
          <w:bCs/>
        </w:rPr>
        <w:t>d:</w:t>
      </w:r>
      <w:r w:rsidR="00013D35">
        <w:rPr>
          <w:rFonts w:cs="Arial"/>
        </w:rPr>
        <w:t xml:space="preserve"> To approve the minutes of Full Council held on Thursday 20</w:t>
      </w:r>
      <w:r w:rsidR="00013D35" w:rsidRPr="00013D35">
        <w:rPr>
          <w:rFonts w:cs="Arial"/>
          <w:vertAlign w:val="superscript"/>
        </w:rPr>
        <w:t>th</w:t>
      </w:r>
      <w:r w:rsidR="00013D35">
        <w:rPr>
          <w:rFonts w:cs="Arial"/>
        </w:rPr>
        <w:t xml:space="preserve"> June 2024</w:t>
      </w:r>
      <w:r w:rsidRPr="00C365FF">
        <w:rPr>
          <w:rFonts w:cs="Arial"/>
        </w:rPr>
        <w:t xml:space="preserve"> any actions</w:t>
      </w:r>
    </w:p>
    <w:p w14:paraId="60A8F0BE" w14:textId="77777777" w:rsidR="00C365FF" w:rsidRPr="00C365FF" w:rsidRDefault="00C365FF" w:rsidP="00C365FF">
      <w:pPr>
        <w:spacing w:after="0" w:line="240" w:lineRule="auto"/>
      </w:pPr>
      <w:r w:rsidRPr="00C365FF">
        <w:tab/>
        <w:t xml:space="preserve"> </w:t>
      </w:r>
    </w:p>
    <w:p w14:paraId="4C289452" w14:textId="54021D49" w:rsidR="00C365FF" w:rsidRPr="00C365FF" w:rsidRDefault="00013D35" w:rsidP="00C365FF">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90/24</w:t>
      </w:r>
      <w:r w:rsidR="00C365FF" w:rsidRPr="00C365FF">
        <w:rPr>
          <w:rFonts w:asciiTheme="majorHAnsi" w:eastAsiaTheme="majorEastAsia" w:hAnsiTheme="majorHAnsi" w:cstheme="majorBidi"/>
          <w:sz w:val="26"/>
          <w:szCs w:val="26"/>
        </w:rPr>
        <w:t>.</w:t>
      </w:r>
      <w:r w:rsidR="00C365FF" w:rsidRPr="00C365FF">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C365FF" w:rsidRPr="00C365FF">
        <w:rPr>
          <w:rFonts w:asciiTheme="majorHAnsi" w:eastAsiaTheme="majorEastAsia" w:hAnsiTheme="majorHAnsi" w:cstheme="majorBidi"/>
          <w:sz w:val="26"/>
          <w:szCs w:val="26"/>
        </w:rPr>
        <w:t xml:space="preserve">FLOATING BRIDGE </w:t>
      </w:r>
    </w:p>
    <w:p w14:paraId="7C4987EA" w14:textId="2BE02A7B" w:rsidR="00F013F8" w:rsidRDefault="00013D35" w:rsidP="00F013F8">
      <w:pPr>
        <w:pStyle w:val="ListParagraph"/>
        <w:numPr>
          <w:ilvl w:val="1"/>
          <w:numId w:val="16"/>
        </w:numPr>
        <w:spacing w:after="0" w:line="240" w:lineRule="auto"/>
        <w:ind w:left="0" w:firstLine="0"/>
      </w:pPr>
      <w:r>
        <w:t xml:space="preserve">The Council received </w:t>
      </w:r>
      <w:r w:rsidR="00C365FF" w:rsidRPr="00C365FF">
        <w:t>an update on the Floating Bridge</w:t>
      </w:r>
      <w:r w:rsidR="00F013F8">
        <w:t>. Cllr Palin commented that despite asking for an update from the Leader of the IW Council on the replacement bridge nothing had been received. He stated that the Council need to be engaged and involved in the process and that there should be some meaningful consultation. Councillors agreed that the Clerk should write to the leader again an</w:t>
      </w:r>
      <w:r w:rsidR="00951825">
        <w:t>d</w:t>
      </w:r>
      <w:r w:rsidR="00F013F8">
        <w:t xml:space="preserve"> set out the concerns of the Council.</w:t>
      </w:r>
    </w:p>
    <w:p w14:paraId="5C39D5EB" w14:textId="7E19C277" w:rsidR="00C365FF" w:rsidRPr="00C365FF" w:rsidRDefault="00F013F8" w:rsidP="00F013F8">
      <w:pPr>
        <w:pStyle w:val="ListParagraph"/>
        <w:spacing w:after="0" w:line="240" w:lineRule="auto"/>
        <w:ind w:left="0"/>
      </w:pPr>
      <w:r w:rsidRPr="00F013F8">
        <w:rPr>
          <w:rFonts w:cstheme="minorHAnsi"/>
          <w:b/>
          <w:bCs/>
        </w:rPr>
        <w:t>R</w:t>
      </w:r>
      <w:r w:rsidR="00C365FF" w:rsidRPr="00F013F8">
        <w:rPr>
          <w:rFonts w:cstheme="minorHAnsi"/>
          <w:b/>
          <w:bCs/>
        </w:rPr>
        <w:t>esolve</w:t>
      </w:r>
      <w:r w:rsidRPr="00F013F8">
        <w:rPr>
          <w:rFonts w:cstheme="minorHAnsi"/>
          <w:b/>
          <w:bCs/>
        </w:rPr>
        <w:t>d:</w:t>
      </w:r>
      <w:r>
        <w:rPr>
          <w:rFonts w:cstheme="minorHAnsi"/>
        </w:rPr>
        <w:t xml:space="preserve"> The Clerk to communicate with the Leader and Chief Executive of the IW Council setting out the concerns of the Town Council and requesting to be fully involved in the process.</w:t>
      </w:r>
    </w:p>
    <w:p w14:paraId="31D0712A" w14:textId="77777777" w:rsidR="00C365FF" w:rsidRPr="00C365FF" w:rsidRDefault="00C365FF" w:rsidP="00C365FF">
      <w:pPr>
        <w:spacing w:after="0" w:line="240" w:lineRule="auto"/>
        <w:ind w:left="1418"/>
        <w:contextualSpacing/>
      </w:pPr>
    </w:p>
    <w:p w14:paraId="2492151A" w14:textId="31EC5EEB" w:rsidR="00C365FF" w:rsidRPr="00C365FF" w:rsidRDefault="00F013F8" w:rsidP="00C365FF">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91/24</w:t>
      </w:r>
      <w:r w:rsidR="00C365FF" w:rsidRPr="00C365FF">
        <w:rPr>
          <w:rFonts w:asciiTheme="majorHAnsi" w:eastAsiaTheme="majorEastAsia" w:hAnsiTheme="majorHAnsi" w:cstheme="majorBidi"/>
          <w:sz w:val="26"/>
          <w:szCs w:val="26"/>
        </w:rPr>
        <w:t>.</w:t>
      </w:r>
      <w:r w:rsidR="00C365FF" w:rsidRPr="00C365FF">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C365FF" w:rsidRPr="00C365FF">
        <w:rPr>
          <w:rFonts w:asciiTheme="majorHAnsi" w:eastAsiaTheme="majorEastAsia" w:hAnsiTheme="majorHAnsi" w:cstheme="majorBidi"/>
          <w:sz w:val="26"/>
          <w:szCs w:val="26"/>
        </w:rPr>
        <w:t>WATERFRONT REGENERATION UPDATE</w:t>
      </w:r>
    </w:p>
    <w:p w14:paraId="13404CCE" w14:textId="6F0B0F4A" w:rsidR="00C365FF" w:rsidRPr="00C365FF" w:rsidRDefault="00C365FF" w:rsidP="00C365FF">
      <w:pPr>
        <w:spacing w:after="0" w:line="240" w:lineRule="auto"/>
      </w:pPr>
      <w:r w:rsidRPr="00C365FF">
        <w:t>6.1</w:t>
      </w:r>
      <w:r w:rsidRPr="00C365FF">
        <w:tab/>
      </w:r>
      <w:r w:rsidR="00F013F8">
        <w:t>The Council</w:t>
      </w:r>
      <w:r w:rsidRPr="00C365FF">
        <w:t xml:space="preserve"> receive</w:t>
      </w:r>
      <w:r w:rsidR="00F013F8">
        <w:t>d</w:t>
      </w:r>
      <w:r w:rsidRPr="00C365FF">
        <w:t xml:space="preserve"> an update on the Waterfront Regeneration project</w:t>
      </w:r>
      <w:r w:rsidR="00F013F8">
        <w:t xml:space="preserve"> from Gino Wooldridge, IW Council. Councillors were concerned that despite meeting with ERMC to discuss a revised plan for the Albany Rd project nothing had been received. Cllr Reardon also mentioned the risk of UKSA redundancies was a concern due to the delay in signing </w:t>
      </w:r>
      <w:r w:rsidR="003D003B">
        <w:t xml:space="preserve">off the lease. </w:t>
      </w:r>
    </w:p>
    <w:p w14:paraId="24CF43D1" w14:textId="25AB23F9" w:rsidR="00C365FF" w:rsidRPr="00C365FF" w:rsidRDefault="00F013F8" w:rsidP="00C365FF">
      <w:pPr>
        <w:spacing w:after="0" w:line="240" w:lineRule="auto"/>
      </w:pPr>
      <w:r w:rsidRPr="003D003B">
        <w:rPr>
          <w:b/>
          <w:bCs/>
        </w:rPr>
        <w:t>R</w:t>
      </w:r>
      <w:r w:rsidR="00C365FF" w:rsidRPr="00C365FF">
        <w:rPr>
          <w:b/>
          <w:bCs/>
        </w:rPr>
        <w:t>esolve</w:t>
      </w:r>
      <w:r w:rsidRPr="003D003B">
        <w:rPr>
          <w:b/>
          <w:bCs/>
        </w:rPr>
        <w:t xml:space="preserve">d: </w:t>
      </w:r>
      <w:r w:rsidR="003D003B">
        <w:t>It was resolved that GW be asked about the ERMC plan and UKSA legal position</w:t>
      </w:r>
    </w:p>
    <w:p w14:paraId="3E697F9E" w14:textId="77777777" w:rsidR="00C365FF" w:rsidRPr="00C365FF" w:rsidRDefault="00C365FF" w:rsidP="00C365FF">
      <w:pPr>
        <w:spacing w:after="0" w:line="240" w:lineRule="auto"/>
      </w:pPr>
    </w:p>
    <w:p w14:paraId="7051B04E" w14:textId="2D063D63" w:rsidR="00C365FF" w:rsidRPr="00C365FF" w:rsidRDefault="003D003B" w:rsidP="00C365FF">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92/24</w:t>
      </w:r>
      <w:r w:rsidR="00C365FF" w:rsidRPr="00C365FF">
        <w:rPr>
          <w:rFonts w:asciiTheme="majorHAnsi" w:eastAsiaTheme="majorEastAsia" w:hAnsiTheme="majorHAnsi" w:cstheme="majorBidi"/>
          <w:sz w:val="26"/>
          <w:szCs w:val="26"/>
        </w:rPr>
        <w:t>.</w:t>
      </w:r>
      <w:r>
        <w:rPr>
          <w:rFonts w:asciiTheme="majorHAnsi" w:eastAsiaTheme="majorEastAsia" w:hAnsiTheme="majorHAnsi" w:cstheme="majorBidi"/>
          <w:sz w:val="26"/>
          <w:szCs w:val="26"/>
        </w:rPr>
        <w:tab/>
      </w:r>
      <w:r w:rsidR="00C365FF" w:rsidRPr="00C365FF">
        <w:rPr>
          <w:rFonts w:asciiTheme="majorHAnsi" w:eastAsiaTheme="majorEastAsia" w:hAnsiTheme="majorHAnsi" w:cstheme="majorBidi"/>
          <w:sz w:val="26"/>
          <w:szCs w:val="26"/>
        </w:rPr>
        <w:tab/>
        <w:t>FINANCES</w:t>
      </w:r>
    </w:p>
    <w:p w14:paraId="08E58D5C" w14:textId="59EAF33E" w:rsidR="00C365FF" w:rsidRPr="00C365FF" w:rsidRDefault="00C365FF" w:rsidP="003D003B">
      <w:pPr>
        <w:spacing w:after="0" w:line="240" w:lineRule="auto"/>
      </w:pPr>
      <w:r w:rsidRPr="00C365FF">
        <w:t>7.1</w:t>
      </w:r>
      <w:r w:rsidRPr="00C365FF">
        <w:tab/>
      </w:r>
      <w:r w:rsidR="003D003B">
        <w:t>The Council</w:t>
      </w:r>
      <w:r w:rsidRPr="00C365FF">
        <w:t xml:space="preserve"> approve</w:t>
      </w:r>
      <w:r w:rsidR="003D003B">
        <w:t>d</w:t>
      </w:r>
      <w:r w:rsidRPr="00C365FF">
        <w:t xml:space="preserve"> and agree</w:t>
      </w:r>
      <w:r w:rsidR="003D003B">
        <w:t>d</w:t>
      </w:r>
      <w:r w:rsidRPr="00C365FF">
        <w:t xml:space="preserve"> payments as presented and ratify payments made by Direct Debit and BACS</w:t>
      </w:r>
    </w:p>
    <w:p w14:paraId="1566D1DB" w14:textId="77777777" w:rsidR="003D003B" w:rsidRDefault="00C365FF" w:rsidP="00C365FF">
      <w:pPr>
        <w:spacing w:after="0" w:line="240" w:lineRule="auto"/>
      </w:pPr>
      <w:r w:rsidRPr="00C365FF">
        <w:t>7.2</w:t>
      </w:r>
      <w:r w:rsidRPr="00C365FF">
        <w:tab/>
      </w:r>
      <w:r w:rsidR="003D003B">
        <w:t>The Council</w:t>
      </w:r>
      <w:r w:rsidRPr="00C365FF">
        <w:t xml:space="preserve"> note</w:t>
      </w:r>
      <w:r w:rsidR="003D003B">
        <w:t>d</w:t>
      </w:r>
      <w:r w:rsidRPr="00C365FF">
        <w:t xml:space="preserve"> the bank reconciliation for June 2024</w:t>
      </w:r>
    </w:p>
    <w:p w14:paraId="53C96447" w14:textId="7B438DAC" w:rsidR="00C365FF" w:rsidRDefault="003D003B" w:rsidP="003D003B">
      <w:pPr>
        <w:spacing w:after="0" w:line="240" w:lineRule="auto"/>
      </w:pPr>
      <w:r w:rsidRPr="003D003B">
        <w:rPr>
          <w:b/>
          <w:bCs/>
        </w:rPr>
        <w:t>R</w:t>
      </w:r>
      <w:r w:rsidR="00C365FF" w:rsidRPr="00C365FF">
        <w:rPr>
          <w:b/>
          <w:bCs/>
        </w:rPr>
        <w:t>esolve</w:t>
      </w:r>
      <w:r w:rsidRPr="003D003B">
        <w:rPr>
          <w:b/>
          <w:bCs/>
        </w:rPr>
        <w:t>d:</w:t>
      </w:r>
      <w:r>
        <w:t xml:space="preserve"> </w:t>
      </w:r>
      <w:r w:rsidR="00C365FF" w:rsidRPr="00C365FF">
        <w:t xml:space="preserve"> </w:t>
      </w:r>
      <w:bookmarkStart w:id="2" w:name="_Hlk150248640"/>
      <w:r>
        <w:t>To approve and ratify the payments including by Direct Debit and BACS as presented. To note the bank reconciliation for June 2024</w:t>
      </w:r>
    </w:p>
    <w:p w14:paraId="11FDA91F" w14:textId="77777777" w:rsidR="003D003B" w:rsidRPr="00C365FF" w:rsidRDefault="003D003B" w:rsidP="003D003B">
      <w:pPr>
        <w:spacing w:after="0" w:line="240" w:lineRule="auto"/>
        <w:rPr>
          <w:rFonts w:asciiTheme="majorHAnsi" w:eastAsiaTheme="majorEastAsia" w:hAnsiTheme="majorHAnsi" w:cstheme="majorBidi"/>
          <w:color w:val="2E74B5" w:themeColor="accent1" w:themeShade="BF"/>
        </w:rPr>
      </w:pPr>
    </w:p>
    <w:bookmarkEnd w:id="2"/>
    <w:p w14:paraId="7018D719" w14:textId="3C08047B" w:rsidR="00C365FF" w:rsidRPr="00C365FF" w:rsidRDefault="003D003B" w:rsidP="00C365FF">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93/24</w:t>
      </w:r>
      <w:r w:rsidR="00C365FF" w:rsidRPr="00C365FF">
        <w:rPr>
          <w:rFonts w:asciiTheme="majorHAnsi" w:eastAsiaTheme="majorEastAsia" w:hAnsiTheme="majorHAnsi" w:cstheme="majorBidi"/>
          <w:sz w:val="26"/>
          <w:szCs w:val="26"/>
        </w:rPr>
        <w:t>.</w:t>
      </w:r>
      <w:r w:rsidR="00C365FF" w:rsidRPr="00C365FF">
        <w:rPr>
          <w:rFonts w:asciiTheme="majorHAnsi" w:eastAsiaTheme="majorEastAsia" w:hAnsiTheme="majorHAnsi" w:cstheme="majorBidi"/>
          <w:sz w:val="26"/>
          <w:szCs w:val="26"/>
        </w:rPr>
        <w:tab/>
      </w:r>
      <w:r w:rsidR="00C365FF" w:rsidRPr="00C365FF">
        <w:rPr>
          <w:rFonts w:asciiTheme="majorHAnsi" w:eastAsiaTheme="majorEastAsia" w:hAnsiTheme="majorHAnsi" w:cstheme="majorBidi"/>
          <w:sz w:val="26"/>
          <w:szCs w:val="26"/>
        </w:rPr>
        <w:tab/>
        <w:t xml:space="preserve">REVIEW OF COMMUNICATION &amp; MEDIA POLICIES </w:t>
      </w:r>
    </w:p>
    <w:p w14:paraId="4D91A20A" w14:textId="0D856DE5" w:rsidR="003D003B" w:rsidRDefault="003D003B" w:rsidP="003D003B">
      <w:pPr>
        <w:spacing w:after="0" w:line="240" w:lineRule="auto"/>
        <w:contextualSpacing/>
      </w:pPr>
      <w:r>
        <w:t xml:space="preserve">The Council </w:t>
      </w:r>
      <w:r w:rsidRPr="00C365FF">
        <w:t>reviewed</w:t>
      </w:r>
      <w:r w:rsidR="00C365FF" w:rsidRPr="00C365FF">
        <w:t xml:space="preserve"> the following </w:t>
      </w:r>
      <w:r>
        <w:t>Communication</w:t>
      </w:r>
      <w:r w:rsidR="00C365FF" w:rsidRPr="00C365FF">
        <w:t xml:space="preserve"> policies</w:t>
      </w:r>
      <w:r>
        <w:t xml:space="preserve">. </w:t>
      </w:r>
    </w:p>
    <w:p w14:paraId="3007F12A" w14:textId="28B89DFC" w:rsidR="00C365FF" w:rsidRPr="00C365FF" w:rsidRDefault="00C365FF" w:rsidP="00D239D9">
      <w:pPr>
        <w:numPr>
          <w:ilvl w:val="0"/>
          <w:numId w:val="13"/>
        </w:numPr>
        <w:spacing w:after="0" w:line="240" w:lineRule="auto"/>
        <w:contextualSpacing/>
      </w:pPr>
      <w:r w:rsidRPr="00C365FF">
        <w:t>Communications and Media Policy</w:t>
      </w:r>
    </w:p>
    <w:p w14:paraId="3BBBA270" w14:textId="77777777" w:rsidR="00C365FF" w:rsidRPr="00C365FF" w:rsidRDefault="00C365FF" w:rsidP="00C365FF">
      <w:pPr>
        <w:numPr>
          <w:ilvl w:val="0"/>
          <w:numId w:val="13"/>
        </w:numPr>
        <w:spacing w:after="0" w:line="240" w:lineRule="auto"/>
        <w:contextualSpacing/>
      </w:pPr>
      <w:r w:rsidRPr="00C365FF">
        <w:t>Complaints Procedure</w:t>
      </w:r>
    </w:p>
    <w:p w14:paraId="285375C9" w14:textId="77777777" w:rsidR="00C365FF" w:rsidRPr="00C365FF" w:rsidRDefault="00C365FF" w:rsidP="00C365FF">
      <w:pPr>
        <w:numPr>
          <w:ilvl w:val="0"/>
          <w:numId w:val="13"/>
        </w:numPr>
        <w:spacing w:after="0" w:line="240" w:lineRule="auto"/>
        <w:contextualSpacing/>
      </w:pPr>
      <w:r w:rsidRPr="00C365FF">
        <w:t>Freedom of Information Policy</w:t>
      </w:r>
    </w:p>
    <w:p w14:paraId="24DA645B" w14:textId="77777777" w:rsidR="00C365FF" w:rsidRPr="00C365FF" w:rsidRDefault="00C365FF" w:rsidP="00C365FF">
      <w:pPr>
        <w:numPr>
          <w:ilvl w:val="0"/>
          <w:numId w:val="13"/>
        </w:numPr>
        <w:spacing w:after="0" w:line="240" w:lineRule="auto"/>
        <w:contextualSpacing/>
      </w:pPr>
      <w:r w:rsidRPr="00C365FF">
        <w:t xml:space="preserve">Policy for Recording, Photographing and Filming of Meetings </w:t>
      </w:r>
    </w:p>
    <w:p w14:paraId="6948C3B5" w14:textId="77777777" w:rsidR="00C365FF" w:rsidRPr="00C365FF" w:rsidRDefault="00C365FF" w:rsidP="00C365FF">
      <w:pPr>
        <w:numPr>
          <w:ilvl w:val="0"/>
          <w:numId w:val="13"/>
        </w:numPr>
        <w:spacing w:after="0" w:line="240" w:lineRule="auto"/>
        <w:contextualSpacing/>
      </w:pPr>
      <w:r w:rsidRPr="00C365FF">
        <w:t>Social Media Policy</w:t>
      </w:r>
    </w:p>
    <w:p w14:paraId="2788EFFD" w14:textId="77777777" w:rsidR="00C365FF" w:rsidRDefault="00C365FF" w:rsidP="00C365FF">
      <w:pPr>
        <w:numPr>
          <w:ilvl w:val="0"/>
          <w:numId w:val="13"/>
        </w:numPr>
        <w:spacing w:after="0" w:line="240" w:lineRule="auto"/>
        <w:contextualSpacing/>
      </w:pPr>
      <w:r w:rsidRPr="00C365FF">
        <w:t>Vexatious Complaints Policy</w:t>
      </w:r>
    </w:p>
    <w:p w14:paraId="2C51A7C6" w14:textId="75903984" w:rsidR="003D003B" w:rsidRPr="00C365FF" w:rsidRDefault="003D003B" w:rsidP="003D003B">
      <w:pPr>
        <w:spacing w:after="0" w:line="240" w:lineRule="auto"/>
        <w:contextualSpacing/>
      </w:pPr>
      <w:r>
        <w:t xml:space="preserve">The Clerk explained the addition to the communications and media policy which included a new clause to cover advertising. All other policies were unchanged. It was agreed to add a sentence covering the commercial advertisements distributed through the tourist information </w:t>
      </w:r>
      <w:r w:rsidR="00DA78F7">
        <w:t xml:space="preserve">service at the East Side Curve </w:t>
      </w:r>
      <w:r>
        <w:t xml:space="preserve">and </w:t>
      </w:r>
      <w:r w:rsidR="00DA78F7">
        <w:t xml:space="preserve">to </w:t>
      </w:r>
      <w:r>
        <w:t xml:space="preserve">adopt the policies as presented. </w:t>
      </w:r>
    </w:p>
    <w:p w14:paraId="4B6B92B4" w14:textId="1402610A" w:rsidR="00C365FF" w:rsidRPr="00C365FF" w:rsidRDefault="003D003B" w:rsidP="003D003B">
      <w:pPr>
        <w:spacing w:after="0" w:line="240" w:lineRule="auto"/>
      </w:pPr>
      <w:r w:rsidRPr="003D003B">
        <w:rPr>
          <w:b/>
          <w:bCs/>
        </w:rPr>
        <w:t>R</w:t>
      </w:r>
      <w:r w:rsidR="00C365FF" w:rsidRPr="00C365FF">
        <w:rPr>
          <w:b/>
          <w:bCs/>
        </w:rPr>
        <w:t>esolve</w:t>
      </w:r>
      <w:r w:rsidRPr="003D003B">
        <w:rPr>
          <w:b/>
          <w:bCs/>
        </w:rPr>
        <w:t>d:</w:t>
      </w:r>
      <w:r>
        <w:t xml:space="preserve"> </w:t>
      </w:r>
      <w:r w:rsidR="00C365FF" w:rsidRPr="00C365FF">
        <w:t xml:space="preserve"> </w:t>
      </w:r>
      <w:r>
        <w:t>To adopt the revised Communication Policies</w:t>
      </w:r>
    </w:p>
    <w:p w14:paraId="78E7DC67" w14:textId="77777777" w:rsidR="00C365FF" w:rsidRPr="00C365FF" w:rsidRDefault="00C365FF" w:rsidP="00C365FF">
      <w:pPr>
        <w:keepNext/>
        <w:keepLines/>
        <w:spacing w:after="0" w:line="240" w:lineRule="auto"/>
        <w:outlineLvl w:val="1"/>
        <w:rPr>
          <w:rFonts w:eastAsiaTheme="majorEastAsia" w:cstheme="minorHAnsi"/>
          <w:color w:val="2E74B5" w:themeColor="accent1" w:themeShade="BF"/>
        </w:rPr>
      </w:pPr>
    </w:p>
    <w:p w14:paraId="71FF5386" w14:textId="77B7CF9A" w:rsidR="00C365FF" w:rsidRPr="00C365FF" w:rsidRDefault="00DA78F7" w:rsidP="00C365FF">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94/24</w:t>
      </w:r>
      <w:r w:rsidR="00C365FF" w:rsidRPr="00C365FF">
        <w:rPr>
          <w:rFonts w:asciiTheme="majorHAnsi" w:eastAsiaTheme="majorEastAsia" w:hAnsiTheme="majorHAnsi" w:cstheme="majorBidi"/>
          <w:sz w:val="26"/>
          <w:szCs w:val="26"/>
        </w:rPr>
        <w:t>.</w:t>
      </w:r>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C365FF" w:rsidRPr="00C365FF">
        <w:rPr>
          <w:rFonts w:asciiTheme="majorHAnsi" w:eastAsiaTheme="majorEastAsia" w:hAnsiTheme="majorHAnsi" w:cstheme="majorBidi"/>
          <w:sz w:val="26"/>
          <w:szCs w:val="26"/>
        </w:rPr>
        <w:t>ADVERTISING</w:t>
      </w:r>
    </w:p>
    <w:p w14:paraId="6B344279" w14:textId="682C1F47" w:rsidR="00C365FF" w:rsidRPr="00C365FF" w:rsidRDefault="00C365FF" w:rsidP="00DA78F7">
      <w:pPr>
        <w:keepNext/>
        <w:keepLines/>
        <w:spacing w:after="0" w:line="240" w:lineRule="auto"/>
        <w:outlineLvl w:val="1"/>
        <w:rPr>
          <w:rFonts w:ascii="Calibri" w:eastAsiaTheme="majorEastAsia" w:hAnsi="Calibri" w:cs="Calibri"/>
        </w:rPr>
      </w:pPr>
      <w:r w:rsidRPr="00C365FF">
        <w:rPr>
          <w:rFonts w:ascii="Calibri" w:eastAsiaTheme="majorEastAsia" w:hAnsi="Calibri" w:cs="Calibri"/>
        </w:rPr>
        <w:t>9.1</w:t>
      </w:r>
      <w:r w:rsidRPr="00C365FF">
        <w:rPr>
          <w:rFonts w:ascii="Calibri" w:eastAsiaTheme="majorEastAsia" w:hAnsi="Calibri" w:cs="Calibri"/>
        </w:rPr>
        <w:tab/>
        <w:t>T</w:t>
      </w:r>
      <w:r w:rsidR="00DA78F7">
        <w:rPr>
          <w:rFonts w:ascii="Calibri" w:eastAsiaTheme="majorEastAsia" w:hAnsi="Calibri" w:cs="Calibri"/>
        </w:rPr>
        <w:t xml:space="preserve">he Council discussed whether to </w:t>
      </w:r>
      <w:r w:rsidRPr="00C365FF">
        <w:rPr>
          <w:rFonts w:ascii="Calibri" w:eastAsiaTheme="majorEastAsia" w:hAnsi="Calibri" w:cs="Calibri"/>
        </w:rPr>
        <w:t xml:space="preserve">approve a monthly </w:t>
      </w:r>
      <w:r w:rsidR="00DA78F7">
        <w:rPr>
          <w:rFonts w:ascii="Calibri" w:eastAsiaTheme="majorEastAsia" w:hAnsi="Calibri" w:cs="Calibri"/>
        </w:rPr>
        <w:t xml:space="preserve">¼ page </w:t>
      </w:r>
      <w:r w:rsidRPr="00C365FF">
        <w:rPr>
          <w:rFonts w:ascii="Calibri" w:eastAsiaTheme="majorEastAsia" w:hAnsi="Calibri" w:cs="Calibri"/>
        </w:rPr>
        <w:t>advertisement in the Island Magazine for the events held in the East Side Curve and the Community Market and Community Cinema at a cost of £25 per month</w:t>
      </w:r>
      <w:r w:rsidR="00DA78F7">
        <w:rPr>
          <w:rFonts w:ascii="Calibri" w:eastAsiaTheme="majorEastAsia" w:hAnsi="Calibri" w:cs="Calibri"/>
        </w:rPr>
        <w:t xml:space="preserve">. The Clerk reported that recent advertisements had had a positive impact on numbers attending and it would be a useful advertising medium to reach people outside of the parish. Councillors felt that the advertisement could be half page when the panto was on. </w:t>
      </w:r>
    </w:p>
    <w:p w14:paraId="4EE71378" w14:textId="3FE93145" w:rsidR="00C365FF" w:rsidRPr="00C365FF" w:rsidRDefault="00DA78F7" w:rsidP="00DA78F7">
      <w:pPr>
        <w:keepNext/>
        <w:keepLines/>
        <w:spacing w:after="0" w:line="240" w:lineRule="auto"/>
        <w:outlineLvl w:val="1"/>
        <w:rPr>
          <w:rFonts w:asciiTheme="majorHAnsi" w:eastAsiaTheme="majorEastAsia" w:hAnsiTheme="majorHAnsi" w:cstheme="majorBidi"/>
          <w:color w:val="2E74B5" w:themeColor="accent1" w:themeShade="BF"/>
          <w:sz w:val="26"/>
          <w:szCs w:val="26"/>
        </w:rPr>
      </w:pPr>
      <w:r w:rsidRPr="00DA78F7">
        <w:rPr>
          <w:rFonts w:ascii="Calibri" w:eastAsiaTheme="majorEastAsia" w:hAnsi="Calibri" w:cs="Calibri"/>
          <w:b/>
          <w:bCs/>
        </w:rPr>
        <w:t>R</w:t>
      </w:r>
      <w:r w:rsidR="00C365FF" w:rsidRPr="00C365FF">
        <w:rPr>
          <w:rFonts w:ascii="Calibri" w:eastAsiaTheme="majorEastAsia" w:hAnsi="Calibri" w:cs="Calibri"/>
          <w:b/>
          <w:bCs/>
        </w:rPr>
        <w:t>esolve</w:t>
      </w:r>
      <w:r w:rsidRPr="00DA78F7">
        <w:rPr>
          <w:rFonts w:ascii="Calibri" w:eastAsiaTheme="majorEastAsia" w:hAnsi="Calibri" w:cs="Calibri"/>
          <w:b/>
          <w:bCs/>
        </w:rPr>
        <w:t>d:</w:t>
      </w:r>
      <w:r>
        <w:rPr>
          <w:rFonts w:ascii="Calibri" w:eastAsiaTheme="majorEastAsia" w:hAnsi="Calibri" w:cs="Calibri"/>
        </w:rPr>
        <w:t xml:space="preserve"> To resume placing a ¼ page ad in the monthly magazine and a ½ page ad when panto was taking place. </w:t>
      </w:r>
      <w:r w:rsidR="00C365FF" w:rsidRPr="00C365FF">
        <w:rPr>
          <w:rFonts w:asciiTheme="majorHAnsi" w:eastAsiaTheme="majorEastAsia" w:hAnsiTheme="majorHAnsi" w:cstheme="majorBidi"/>
          <w:sz w:val="26"/>
          <w:szCs w:val="26"/>
        </w:rPr>
        <w:tab/>
      </w:r>
    </w:p>
    <w:p w14:paraId="11E2B1A5" w14:textId="77777777" w:rsidR="00C365FF" w:rsidRPr="00C365FF" w:rsidRDefault="00C365FF" w:rsidP="00C365FF">
      <w:pPr>
        <w:spacing w:after="0" w:line="240" w:lineRule="auto"/>
      </w:pPr>
    </w:p>
    <w:p w14:paraId="40C5D29F" w14:textId="07269A4A" w:rsidR="00C365FF" w:rsidRPr="00C365FF" w:rsidRDefault="00DA78F7" w:rsidP="00C365FF">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95/24</w:t>
      </w:r>
      <w:r w:rsidR="00C365FF" w:rsidRPr="00C365FF">
        <w:rPr>
          <w:rFonts w:asciiTheme="majorHAnsi" w:eastAsiaTheme="majorEastAsia" w:hAnsiTheme="majorHAnsi" w:cstheme="majorBidi"/>
          <w:sz w:val="26"/>
          <w:szCs w:val="26"/>
        </w:rPr>
        <w:t>.</w:t>
      </w:r>
      <w:r w:rsidR="00C365FF" w:rsidRPr="00C365FF">
        <w:rPr>
          <w:rFonts w:asciiTheme="majorHAnsi" w:eastAsiaTheme="majorEastAsia" w:hAnsiTheme="majorHAnsi" w:cstheme="majorBidi"/>
          <w:sz w:val="26"/>
          <w:szCs w:val="26"/>
        </w:rPr>
        <w:tab/>
      </w:r>
      <w:r w:rsidR="00C365FF" w:rsidRPr="00C365FF">
        <w:rPr>
          <w:rFonts w:asciiTheme="majorHAnsi" w:eastAsiaTheme="majorEastAsia" w:hAnsiTheme="majorHAnsi" w:cstheme="majorBidi"/>
          <w:sz w:val="26"/>
          <w:szCs w:val="26"/>
        </w:rPr>
        <w:tab/>
        <w:t>XMAS CLOSING</w:t>
      </w:r>
    </w:p>
    <w:p w14:paraId="002DE2C6" w14:textId="6AD84787" w:rsidR="00C365FF" w:rsidRPr="00C365FF" w:rsidRDefault="00C365FF" w:rsidP="00C365FF">
      <w:pPr>
        <w:keepNext/>
        <w:keepLines/>
        <w:spacing w:after="0" w:line="240" w:lineRule="auto"/>
        <w:outlineLvl w:val="1"/>
        <w:rPr>
          <w:rFonts w:eastAsiaTheme="majorEastAsia" w:cstheme="minorHAnsi"/>
        </w:rPr>
      </w:pPr>
      <w:r w:rsidRPr="00C365FF">
        <w:rPr>
          <w:rFonts w:eastAsiaTheme="majorEastAsia" w:cstheme="minorHAnsi"/>
        </w:rPr>
        <w:t>10.1</w:t>
      </w:r>
      <w:r w:rsidRPr="00C365FF">
        <w:rPr>
          <w:rFonts w:eastAsiaTheme="majorEastAsia" w:cstheme="minorHAnsi"/>
        </w:rPr>
        <w:tab/>
      </w:r>
      <w:r w:rsidR="00DA78F7">
        <w:rPr>
          <w:rFonts w:eastAsiaTheme="majorEastAsia" w:cstheme="minorHAnsi"/>
        </w:rPr>
        <w:t xml:space="preserve">The council discussed </w:t>
      </w:r>
      <w:r w:rsidRPr="00C365FF">
        <w:rPr>
          <w:rFonts w:eastAsiaTheme="majorEastAsia" w:cstheme="minorHAnsi"/>
        </w:rPr>
        <w:t>the dates for Xmas closure of the Town Hall and East Side Curve</w:t>
      </w:r>
      <w:r w:rsidR="00DA78F7">
        <w:rPr>
          <w:rFonts w:eastAsiaTheme="majorEastAsia" w:cstheme="minorHAnsi"/>
        </w:rPr>
        <w:t xml:space="preserve"> and agreed that it should be from close of business on Dec 24</w:t>
      </w:r>
      <w:r w:rsidR="00DA78F7" w:rsidRPr="00DA78F7">
        <w:rPr>
          <w:rFonts w:eastAsiaTheme="majorEastAsia" w:cstheme="minorHAnsi"/>
          <w:vertAlign w:val="superscript"/>
        </w:rPr>
        <w:t>th</w:t>
      </w:r>
      <w:r w:rsidR="00DA78F7">
        <w:rPr>
          <w:rFonts w:eastAsiaTheme="majorEastAsia" w:cstheme="minorHAnsi"/>
        </w:rPr>
        <w:t xml:space="preserve"> to opening of business on January 2</w:t>
      </w:r>
      <w:r w:rsidR="00DA78F7" w:rsidRPr="00DA78F7">
        <w:rPr>
          <w:rFonts w:eastAsiaTheme="majorEastAsia" w:cstheme="minorHAnsi"/>
          <w:vertAlign w:val="superscript"/>
        </w:rPr>
        <w:t>nd</w:t>
      </w:r>
      <w:r w:rsidR="00951825">
        <w:rPr>
          <w:rFonts w:eastAsiaTheme="majorEastAsia" w:cstheme="minorHAnsi"/>
        </w:rPr>
        <w:t>, 2025</w:t>
      </w:r>
    </w:p>
    <w:p w14:paraId="2CBC2617" w14:textId="5D75F286" w:rsidR="00DA78F7" w:rsidRPr="00C365FF" w:rsidRDefault="00DA78F7" w:rsidP="00DA78F7">
      <w:pPr>
        <w:keepNext/>
        <w:keepLines/>
        <w:spacing w:after="0" w:line="240" w:lineRule="auto"/>
        <w:outlineLvl w:val="1"/>
        <w:rPr>
          <w:rFonts w:eastAsiaTheme="majorEastAsia" w:cstheme="minorHAnsi"/>
        </w:rPr>
      </w:pPr>
      <w:r>
        <w:rPr>
          <w:rFonts w:eastAsiaTheme="majorEastAsia" w:cstheme="minorHAnsi"/>
        </w:rPr>
        <w:t>R</w:t>
      </w:r>
      <w:r w:rsidR="00C365FF" w:rsidRPr="00C365FF">
        <w:rPr>
          <w:rFonts w:eastAsiaTheme="majorEastAsia" w:cstheme="minorHAnsi"/>
        </w:rPr>
        <w:t>esolve</w:t>
      </w:r>
      <w:r>
        <w:rPr>
          <w:rFonts w:eastAsiaTheme="majorEastAsia" w:cstheme="minorHAnsi"/>
        </w:rPr>
        <w:t>d: To agree to close Council facilities from close of business on Dec 24</w:t>
      </w:r>
      <w:r w:rsidRPr="00DA78F7">
        <w:rPr>
          <w:rFonts w:eastAsiaTheme="majorEastAsia" w:cstheme="minorHAnsi"/>
          <w:vertAlign w:val="superscript"/>
        </w:rPr>
        <w:t>th</w:t>
      </w:r>
      <w:r>
        <w:rPr>
          <w:rFonts w:eastAsiaTheme="majorEastAsia" w:cstheme="minorHAnsi"/>
        </w:rPr>
        <w:t xml:space="preserve"> to opening of business on January 2</w:t>
      </w:r>
      <w:r w:rsidRPr="00DA78F7">
        <w:rPr>
          <w:rFonts w:eastAsiaTheme="majorEastAsia" w:cstheme="minorHAnsi"/>
          <w:vertAlign w:val="superscript"/>
        </w:rPr>
        <w:t>nd</w:t>
      </w:r>
      <w:r w:rsidR="00951825">
        <w:rPr>
          <w:rFonts w:eastAsiaTheme="majorEastAsia" w:cstheme="minorHAnsi"/>
        </w:rPr>
        <w:t>, 2025</w:t>
      </w:r>
    </w:p>
    <w:p w14:paraId="6727A92F" w14:textId="77777777" w:rsidR="00C365FF" w:rsidRPr="00C365FF" w:rsidRDefault="00C365FF" w:rsidP="00C365FF">
      <w:pPr>
        <w:keepNext/>
        <w:keepLines/>
        <w:spacing w:after="0" w:line="240" w:lineRule="auto"/>
        <w:ind w:left="720"/>
        <w:outlineLvl w:val="1"/>
        <w:rPr>
          <w:rFonts w:asciiTheme="majorHAnsi" w:eastAsiaTheme="majorEastAsia" w:hAnsiTheme="majorHAnsi" w:cstheme="majorBidi"/>
          <w:sz w:val="26"/>
          <w:szCs w:val="26"/>
        </w:rPr>
      </w:pPr>
    </w:p>
    <w:p w14:paraId="779257B2" w14:textId="1147673E" w:rsidR="00C365FF" w:rsidRPr="00C365FF" w:rsidRDefault="00DA78F7" w:rsidP="00C365FF">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96/24</w:t>
      </w:r>
      <w:r w:rsidR="00C365FF" w:rsidRPr="00C365FF">
        <w:rPr>
          <w:rFonts w:asciiTheme="majorHAnsi" w:eastAsiaTheme="majorEastAsia" w:hAnsiTheme="majorHAnsi" w:cstheme="majorBidi"/>
          <w:sz w:val="26"/>
          <w:szCs w:val="26"/>
        </w:rPr>
        <w:t>.</w:t>
      </w:r>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C365FF" w:rsidRPr="00C365FF">
        <w:rPr>
          <w:rFonts w:asciiTheme="majorHAnsi" w:eastAsiaTheme="majorEastAsia" w:hAnsiTheme="majorHAnsi" w:cstheme="majorBidi"/>
          <w:sz w:val="26"/>
          <w:szCs w:val="26"/>
        </w:rPr>
        <w:t xml:space="preserve">REPORTS </w:t>
      </w:r>
      <w:r w:rsidR="00C365FF" w:rsidRPr="00C365FF">
        <w:rPr>
          <w:rFonts w:asciiTheme="majorHAnsi" w:eastAsiaTheme="majorEastAsia" w:hAnsiTheme="majorHAnsi" w:cstheme="majorBidi"/>
          <w:sz w:val="26"/>
          <w:szCs w:val="26"/>
        </w:rPr>
        <w:tab/>
      </w:r>
    </w:p>
    <w:p w14:paraId="443B4FE2" w14:textId="3E08A1D5" w:rsidR="00C365FF" w:rsidRDefault="00C365FF" w:rsidP="00C365FF">
      <w:pPr>
        <w:spacing w:after="0" w:line="240" w:lineRule="auto"/>
      </w:pPr>
      <w:r w:rsidRPr="00C365FF">
        <w:t>11.1</w:t>
      </w:r>
      <w:r w:rsidRPr="00C365FF">
        <w:tab/>
        <w:t>Clerk’s report</w:t>
      </w:r>
      <w:r w:rsidR="00DA78F7">
        <w:t xml:space="preserve"> – the </w:t>
      </w:r>
      <w:r w:rsidR="00782F8E">
        <w:t>Clerk read</w:t>
      </w:r>
      <w:r w:rsidR="00DA78F7">
        <w:t xml:space="preserve"> thank you letters that had </w:t>
      </w:r>
      <w:r w:rsidR="00782F8E">
        <w:t>been</w:t>
      </w:r>
      <w:r w:rsidR="00DA78F7">
        <w:t xml:space="preserve"> received from:</w:t>
      </w:r>
    </w:p>
    <w:p w14:paraId="515CD9F9" w14:textId="7C6360C9" w:rsidR="00782F8E" w:rsidRDefault="00782F8E" w:rsidP="00782F8E">
      <w:pPr>
        <w:pStyle w:val="ListParagraph"/>
        <w:numPr>
          <w:ilvl w:val="0"/>
          <w:numId w:val="19"/>
        </w:numPr>
        <w:spacing w:after="0" w:line="240" w:lineRule="auto"/>
      </w:pPr>
      <w:r>
        <w:t>The Youth Trust - Donation</w:t>
      </w:r>
    </w:p>
    <w:p w14:paraId="5EF31243" w14:textId="254815D6" w:rsidR="00782F8E" w:rsidRDefault="00782F8E" w:rsidP="00782F8E">
      <w:pPr>
        <w:pStyle w:val="ListParagraph"/>
        <w:numPr>
          <w:ilvl w:val="0"/>
          <w:numId w:val="19"/>
        </w:numPr>
        <w:spacing w:after="0" w:line="240" w:lineRule="auto"/>
      </w:pPr>
      <w:r>
        <w:t>Alzheimer’s Café – Donation Coffee Morning</w:t>
      </w:r>
    </w:p>
    <w:p w14:paraId="6D3A3AE3" w14:textId="77777777" w:rsidR="00782F8E" w:rsidRDefault="00782F8E" w:rsidP="00782F8E">
      <w:pPr>
        <w:pStyle w:val="ListParagraph"/>
        <w:numPr>
          <w:ilvl w:val="0"/>
          <w:numId w:val="19"/>
        </w:numPr>
        <w:spacing w:after="0" w:line="240" w:lineRule="auto"/>
      </w:pPr>
      <w:r>
        <w:t>Queensgate School – Career presentation by Angie Mathews</w:t>
      </w:r>
    </w:p>
    <w:p w14:paraId="470C88F0" w14:textId="77777777" w:rsidR="00782F8E" w:rsidRDefault="00782F8E" w:rsidP="00782F8E">
      <w:pPr>
        <w:pStyle w:val="ListParagraph"/>
        <w:numPr>
          <w:ilvl w:val="0"/>
          <w:numId w:val="19"/>
        </w:numPr>
        <w:spacing w:after="0" w:line="240" w:lineRule="auto"/>
      </w:pPr>
      <w:r>
        <w:t xml:space="preserve">High Sheriff of the IW – Civic reception </w:t>
      </w:r>
    </w:p>
    <w:p w14:paraId="05548B46" w14:textId="095ABFBC" w:rsidR="00782F8E" w:rsidRDefault="00782F8E" w:rsidP="00782F8E">
      <w:pPr>
        <w:spacing w:after="0" w:line="240" w:lineRule="auto"/>
      </w:pPr>
      <w:r>
        <w:t xml:space="preserve">The Clerk also spoke about the Southampton Hospital Charity initiative “Light up the South” which featured a trail of lighthouses across the south coast. East Cowes has one in Kings Square. There is an accompanying mini trail of lighthouses called “Artists Little Lights” which are being exhibited in various locations. The council were asked if they would be happy to exhibit them in the East Side Curve which they readily agreed to.   </w:t>
      </w:r>
    </w:p>
    <w:p w14:paraId="327473A2" w14:textId="0219C419" w:rsidR="00C365FF" w:rsidRPr="00C365FF" w:rsidRDefault="00C365FF" w:rsidP="00C365FF">
      <w:pPr>
        <w:spacing w:after="0" w:line="240" w:lineRule="auto"/>
      </w:pPr>
      <w:r w:rsidRPr="00C365FF">
        <w:t>11.2</w:t>
      </w:r>
      <w:r w:rsidRPr="00C365FF">
        <w:tab/>
      </w:r>
      <w:r w:rsidR="00782F8E">
        <w:t xml:space="preserve">There was no </w:t>
      </w:r>
      <w:r w:rsidRPr="00C365FF">
        <w:t>Mayors report</w:t>
      </w:r>
    </w:p>
    <w:p w14:paraId="3884E239" w14:textId="0FE4FD4C" w:rsidR="00C365FF" w:rsidRPr="00C365FF" w:rsidRDefault="00C365FF" w:rsidP="00C365FF">
      <w:pPr>
        <w:spacing w:after="0" w:line="240" w:lineRule="auto"/>
      </w:pPr>
      <w:r w:rsidRPr="00C365FF">
        <w:t>11.3</w:t>
      </w:r>
      <w:r w:rsidRPr="00C365FF">
        <w:tab/>
      </w:r>
      <w:r w:rsidR="00782F8E">
        <w:t xml:space="preserve">There were no </w:t>
      </w:r>
      <w:r w:rsidRPr="00C365FF">
        <w:t>IW Ward Councillors reports</w:t>
      </w:r>
    </w:p>
    <w:p w14:paraId="428800D5" w14:textId="0763AA2C" w:rsidR="00473389" w:rsidRDefault="00C365FF" w:rsidP="00C365FF">
      <w:pPr>
        <w:spacing w:after="0" w:line="240" w:lineRule="auto"/>
      </w:pPr>
      <w:r w:rsidRPr="00C365FF">
        <w:t>11.4</w:t>
      </w:r>
      <w:r w:rsidRPr="00C365FF">
        <w:tab/>
        <w:t>Town Councillors reports</w:t>
      </w:r>
      <w:r w:rsidR="00782F8E">
        <w:t xml:space="preserve"> – Cllr Palin </w:t>
      </w:r>
      <w:r w:rsidR="00473389">
        <w:t>gave an update on Saunders Way and that he had been talking to SSE, Highways, Barratts and Island Roads. He is hopeful that it will be open for a year’s trial in September.  He also spoke about the progress of the Film Studio. Ther</w:t>
      </w:r>
      <w:r w:rsidR="00D26764">
        <w:t>e</w:t>
      </w:r>
      <w:r w:rsidR="00473389">
        <w:t xml:space="preserve"> had been a funding issue and that they were waiting for those responsible to get things moving.</w:t>
      </w:r>
      <w:r w:rsidR="00D26764">
        <w:t xml:space="preserve"> Cllr Readon commented that once open the film studio may impact on traffic levels in Saunders Way and that traffic calming was an important issue for future consideration. </w:t>
      </w:r>
    </w:p>
    <w:p w14:paraId="29285FD5" w14:textId="77777777" w:rsidR="00473389" w:rsidRDefault="00473389" w:rsidP="00C365FF">
      <w:pPr>
        <w:spacing w:after="0" w:line="240" w:lineRule="auto"/>
      </w:pPr>
      <w:r>
        <w:t xml:space="preserve">Cllr Packham had no report. </w:t>
      </w:r>
    </w:p>
    <w:p w14:paraId="5CE76C69" w14:textId="70FBF81F" w:rsidR="00C365FF" w:rsidRPr="00C365FF" w:rsidRDefault="00473389" w:rsidP="00C365FF">
      <w:pPr>
        <w:spacing w:after="0" w:line="240" w:lineRule="auto"/>
      </w:pPr>
      <w:r>
        <w:t xml:space="preserve">Cllr Lake stated that the Chairmans Reception at the IW council had gone well  </w:t>
      </w:r>
    </w:p>
    <w:p w14:paraId="3536F1D4" w14:textId="77777777" w:rsidR="00C365FF" w:rsidRPr="00C365FF" w:rsidRDefault="00C365FF" w:rsidP="00C365FF">
      <w:pPr>
        <w:spacing w:after="0" w:line="240" w:lineRule="auto"/>
      </w:pPr>
    </w:p>
    <w:p w14:paraId="17E82B42" w14:textId="74A7F387" w:rsidR="00C365FF" w:rsidRPr="00C365FF" w:rsidRDefault="00473389" w:rsidP="00C365FF">
      <w:pPr>
        <w:keepNext/>
        <w:keepLines/>
        <w:spacing w:after="0" w:line="240" w:lineRule="auto"/>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sz w:val="26"/>
          <w:szCs w:val="26"/>
        </w:rPr>
        <w:t>97/24</w:t>
      </w:r>
      <w:r w:rsidR="00C365FF" w:rsidRPr="00C365FF">
        <w:rPr>
          <w:rFonts w:asciiTheme="majorHAnsi" w:eastAsiaTheme="majorEastAsia" w:hAnsiTheme="majorHAnsi" w:cstheme="majorBidi"/>
          <w:sz w:val="26"/>
          <w:szCs w:val="26"/>
        </w:rPr>
        <w:t>.</w:t>
      </w:r>
      <w:r w:rsidR="00C365FF" w:rsidRPr="00C365FF">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C365FF" w:rsidRPr="00C365FF">
        <w:rPr>
          <w:rFonts w:asciiTheme="majorHAnsi" w:eastAsiaTheme="majorEastAsia" w:hAnsiTheme="majorHAnsi" w:cstheme="majorBidi"/>
          <w:sz w:val="26"/>
          <w:szCs w:val="26"/>
        </w:rPr>
        <w:t>EXCLUSION OF PRESS AND PUBLIC</w:t>
      </w:r>
    </w:p>
    <w:p w14:paraId="337EEAA9" w14:textId="77777777" w:rsidR="00473389" w:rsidRPr="0080713F" w:rsidRDefault="00473389" w:rsidP="00473389">
      <w:pPr>
        <w:keepNext/>
        <w:keepLines/>
        <w:spacing w:after="0" w:line="240" w:lineRule="auto"/>
        <w:outlineLvl w:val="1"/>
        <w:rPr>
          <w:rFonts w:eastAsiaTheme="majorEastAsia" w:cstheme="minorHAnsi"/>
        </w:rPr>
      </w:pPr>
      <w:r>
        <w:rPr>
          <w:rFonts w:eastAsiaTheme="majorEastAsia" w:cstheme="minorHAnsi"/>
        </w:rPr>
        <w:t xml:space="preserve">The Council </w:t>
      </w:r>
      <w:r w:rsidRPr="0080713F">
        <w:rPr>
          <w:rFonts w:eastAsiaTheme="majorEastAsia" w:cstheme="minorHAnsi"/>
        </w:rPr>
        <w:t>resolve</w:t>
      </w:r>
      <w:r>
        <w:rPr>
          <w:rFonts w:eastAsiaTheme="majorEastAsia" w:cstheme="minorHAnsi"/>
        </w:rPr>
        <w:t>d</w:t>
      </w:r>
      <w:r w:rsidRPr="0080713F">
        <w:rPr>
          <w:rFonts w:eastAsiaTheme="majorEastAsia" w:cstheme="minorHAnsi"/>
        </w:rPr>
        <w:t xml:space="preserve"> that in view of the confidential nature of the business to be transacted, that it is in the public interest that the press and public are excluded. (1960 Public Bodies Admission to Meetings Act s1 (2)).</w:t>
      </w:r>
    </w:p>
    <w:p w14:paraId="26FD1862" w14:textId="77777777" w:rsidR="00473389" w:rsidRPr="0080713F" w:rsidRDefault="00473389" w:rsidP="00473389">
      <w:pPr>
        <w:spacing w:after="0" w:line="240" w:lineRule="auto"/>
      </w:pPr>
      <w:r w:rsidRPr="00BB685E">
        <w:rPr>
          <w:b/>
          <w:bCs/>
        </w:rPr>
        <w:t>Resolved</w:t>
      </w:r>
      <w:r>
        <w:t>: To exclude the press &amp; public</w:t>
      </w:r>
      <w:r w:rsidRPr="0080713F">
        <w:tab/>
      </w:r>
    </w:p>
    <w:p w14:paraId="569D29E9" w14:textId="082B4397" w:rsidR="00473389" w:rsidRDefault="00473389" w:rsidP="00473389">
      <w:pPr>
        <w:keepNext/>
        <w:keepLines/>
        <w:spacing w:after="0" w:line="240" w:lineRule="auto"/>
        <w:outlineLvl w:val="1"/>
        <w:rPr>
          <w:rFonts w:eastAsiaTheme="majorEastAsia" w:cstheme="minorHAnsi"/>
        </w:rPr>
      </w:pPr>
      <w:r>
        <w:rPr>
          <w:rFonts w:eastAsiaTheme="majorEastAsia" w:cstheme="minorHAnsi"/>
        </w:rPr>
        <w:t>The c</w:t>
      </w:r>
      <w:r w:rsidRPr="0080713F">
        <w:rPr>
          <w:rFonts w:eastAsiaTheme="majorEastAsia" w:cstheme="minorHAnsi"/>
        </w:rPr>
        <w:t xml:space="preserve">onfidential </w:t>
      </w:r>
      <w:r>
        <w:rPr>
          <w:rFonts w:eastAsiaTheme="majorEastAsia" w:cstheme="minorHAnsi"/>
        </w:rPr>
        <w:t>m</w:t>
      </w:r>
      <w:r w:rsidRPr="0080713F">
        <w:rPr>
          <w:rFonts w:eastAsiaTheme="majorEastAsia" w:cstheme="minorHAnsi"/>
        </w:rPr>
        <w:t>inutes</w:t>
      </w:r>
      <w:r>
        <w:rPr>
          <w:rFonts w:eastAsiaTheme="majorEastAsia" w:cstheme="minorHAnsi"/>
        </w:rPr>
        <w:t xml:space="preserve"> of the June meeting were agreed and signed</w:t>
      </w:r>
    </w:p>
    <w:p w14:paraId="7F17AD40" w14:textId="32B4C607" w:rsidR="00C365FF" w:rsidRPr="00C365FF" w:rsidRDefault="00473389" w:rsidP="00473389">
      <w:pPr>
        <w:keepNext/>
        <w:keepLines/>
        <w:spacing w:after="0" w:line="240" w:lineRule="auto"/>
        <w:outlineLvl w:val="1"/>
        <w:rPr>
          <w:rFonts w:eastAsiaTheme="majorEastAsia" w:cstheme="minorHAnsi"/>
        </w:rPr>
      </w:pPr>
      <w:r>
        <w:rPr>
          <w:rFonts w:eastAsiaTheme="majorEastAsia" w:cstheme="minorHAnsi"/>
        </w:rPr>
        <w:t>The Council discussed s</w:t>
      </w:r>
      <w:r w:rsidR="00C365FF" w:rsidRPr="00C365FF">
        <w:rPr>
          <w:rFonts w:eastAsiaTheme="majorEastAsia" w:cstheme="minorHAnsi"/>
        </w:rPr>
        <w:t xml:space="preserve">taffing and </w:t>
      </w:r>
      <w:r>
        <w:rPr>
          <w:rFonts w:eastAsiaTheme="majorEastAsia" w:cstheme="minorHAnsi"/>
        </w:rPr>
        <w:t>c</w:t>
      </w:r>
      <w:r w:rsidR="00C365FF" w:rsidRPr="00C365FF">
        <w:rPr>
          <w:rFonts w:eastAsiaTheme="majorEastAsia" w:cstheme="minorHAnsi"/>
        </w:rPr>
        <w:t xml:space="preserve">ontractual </w:t>
      </w:r>
      <w:r>
        <w:rPr>
          <w:rFonts w:eastAsiaTheme="majorEastAsia" w:cstheme="minorHAnsi"/>
        </w:rPr>
        <w:t>m</w:t>
      </w:r>
      <w:r w:rsidR="00C365FF" w:rsidRPr="00C365FF">
        <w:rPr>
          <w:rFonts w:eastAsiaTheme="majorEastAsia" w:cstheme="minorHAnsi"/>
        </w:rPr>
        <w:t>atters</w:t>
      </w:r>
    </w:p>
    <w:p w14:paraId="48313626" w14:textId="06A0F615" w:rsidR="0080713F" w:rsidRPr="0080713F" w:rsidRDefault="0080713F" w:rsidP="0080713F">
      <w:pPr>
        <w:keepNext/>
        <w:keepLines/>
        <w:spacing w:after="0" w:line="240" w:lineRule="auto"/>
        <w:outlineLvl w:val="1"/>
        <w:rPr>
          <w:rFonts w:eastAsiaTheme="majorEastAsia" w:cstheme="minorHAnsi"/>
        </w:rPr>
      </w:pPr>
    </w:p>
    <w:p w14:paraId="7D693E22" w14:textId="53C62980" w:rsidR="00EA782B" w:rsidRDefault="00EA782B" w:rsidP="00E202B0">
      <w:pPr>
        <w:spacing w:after="0" w:line="240" w:lineRule="auto"/>
        <w:rPr>
          <w:rFonts w:cs="Arial"/>
        </w:rPr>
      </w:pPr>
      <w:r>
        <w:rPr>
          <w:rFonts w:cs="Arial"/>
        </w:rPr>
        <w:t>Meeting closed at</w:t>
      </w:r>
      <w:r w:rsidR="007E7E08">
        <w:rPr>
          <w:rFonts w:cs="Arial"/>
        </w:rPr>
        <w:t xml:space="preserve"> </w:t>
      </w:r>
      <w:r w:rsidR="005C20C8">
        <w:rPr>
          <w:rFonts w:cs="Arial"/>
        </w:rPr>
        <w:t>8.15</w:t>
      </w:r>
      <w:r>
        <w:rPr>
          <w:rFonts w:cs="Arial"/>
        </w:rPr>
        <w:t>pm</w:t>
      </w:r>
    </w:p>
    <w:p w14:paraId="44FC9061" w14:textId="5C056809" w:rsidR="004C1DD9" w:rsidRDefault="004C1DD9" w:rsidP="00E202B0">
      <w:pPr>
        <w:spacing w:after="0" w:line="240" w:lineRule="auto"/>
        <w:rPr>
          <w:rFonts w:cs="Arial"/>
        </w:rPr>
      </w:pPr>
    </w:p>
    <w:p w14:paraId="567512EF" w14:textId="77777777" w:rsidR="004C1DD9" w:rsidRDefault="004C1DD9" w:rsidP="00E202B0">
      <w:pPr>
        <w:spacing w:after="0" w:line="240" w:lineRule="auto"/>
        <w:rPr>
          <w:rFonts w:cs="Arial"/>
        </w:rPr>
      </w:pPr>
    </w:p>
    <w:p w14:paraId="10525B9C" w14:textId="7FC87796" w:rsidR="008413B4" w:rsidRDefault="004C4BC3" w:rsidP="00E202B0">
      <w:pPr>
        <w:spacing w:after="0" w:line="240" w:lineRule="auto"/>
        <w:rPr>
          <w:rFonts w:cs="Arial"/>
        </w:rPr>
      </w:pPr>
      <w:r>
        <w:rPr>
          <w:rFonts w:cs="Arial"/>
        </w:rPr>
        <w:t>Signed:</w:t>
      </w:r>
    </w:p>
    <w:p w14:paraId="766CEB16" w14:textId="77777777" w:rsidR="004C1DD9" w:rsidRDefault="004C1DD9" w:rsidP="00E202B0">
      <w:pPr>
        <w:spacing w:after="0" w:line="240" w:lineRule="auto"/>
        <w:rPr>
          <w:rFonts w:cs="Arial"/>
        </w:rPr>
      </w:pPr>
    </w:p>
    <w:p w14:paraId="5EA9C3AB" w14:textId="4E322661" w:rsidR="005915FB" w:rsidRPr="00CC1601" w:rsidRDefault="004C4BC3" w:rsidP="00E202B0">
      <w:pPr>
        <w:spacing w:after="0" w:line="240" w:lineRule="auto"/>
        <w:rPr>
          <w:bCs/>
        </w:rPr>
      </w:pPr>
      <w:r>
        <w:rPr>
          <w:rFonts w:cs="Arial"/>
        </w:rPr>
        <w:t>Dated:</w:t>
      </w:r>
    </w:p>
    <w:sectPr w:rsidR="005915FB" w:rsidRPr="00CC1601" w:rsidSect="00E202B0">
      <w:footerReference w:type="default" r:id="rId13"/>
      <w:pgSz w:w="11906" w:h="16838"/>
      <w:pgMar w:top="568" w:right="849" w:bottom="1440"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EB403" w14:textId="77777777" w:rsidR="00A75991" w:rsidRDefault="00A75991" w:rsidP="00DE420E">
      <w:pPr>
        <w:spacing w:after="0" w:line="240" w:lineRule="auto"/>
      </w:pPr>
      <w:r>
        <w:separator/>
      </w:r>
    </w:p>
  </w:endnote>
  <w:endnote w:type="continuationSeparator" w:id="0">
    <w:p w14:paraId="22019EF2" w14:textId="77777777" w:rsidR="00A75991" w:rsidRDefault="00A75991" w:rsidP="00DE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9EC72" w14:textId="77777777" w:rsidR="00DE420E" w:rsidRDefault="00DE420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1986BD3" w14:textId="77777777" w:rsidR="00DE420E" w:rsidRDefault="00DE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982DC" w14:textId="77777777" w:rsidR="00A75991" w:rsidRDefault="00A75991" w:rsidP="00DE420E">
      <w:pPr>
        <w:spacing w:after="0" w:line="240" w:lineRule="auto"/>
      </w:pPr>
      <w:r>
        <w:separator/>
      </w:r>
    </w:p>
  </w:footnote>
  <w:footnote w:type="continuationSeparator" w:id="0">
    <w:p w14:paraId="082FC73E" w14:textId="77777777" w:rsidR="00A75991" w:rsidRDefault="00A75991" w:rsidP="00DE4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46C07"/>
    <w:multiLevelType w:val="hybridMultilevel"/>
    <w:tmpl w:val="3AECF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A81B8F"/>
    <w:multiLevelType w:val="multilevel"/>
    <w:tmpl w:val="AADEBA2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AD37747"/>
    <w:multiLevelType w:val="hybridMultilevel"/>
    <w:tmpl w:val="3C4821C4"/>
    <w:lvl w:ilvl="0" w:tplc="B308EB5A">
      <w:start w:val="1"/>
      <w:numFmt w:val="decimal"/>
      <w:lvlText w:val="%1."/>
      <w:lvlJc w:val="left"/>
      <w:pPr>
        <w:ind w:left="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4210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D2A3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1EB3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768C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54625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BE4B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08F28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E0B9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8371E5"/>
    <w:multiLevelType w:val="multilevel"/>
    <w:tmpl w:val="3CDC5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6D13FA"/>
    <w:multiLevelType w:val="hybridMultilevel"/>
    <w:tmpl w:val="25741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4230FA"/>
    <w:multiLevelType w:val="hybridMultilevel"/>
    <w:tmpl w:val="5C76B43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EF211A"/>
    <w:multiLevelType w:val="multilevel"/>
    <w:tmpl w:val="40BE13C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F8295E"/>
    <w:multiLevelType w:val="hybridMultilevel"/>
    <w:tmpl w:val="8CF8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204D2"/>
    <w:multiLevelType w:val="multilevel"/>
    <w:tmpl w:val="7D26B39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70D2951"/>
    <w:multiLevelType w:val="hybridMultilevel"/>
    <w:tmpl w:val="6E24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015DA"/>
    <w:multiLevelType w:val="hybridMultilevel"/>
    <w:tmpl w:val="F55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36E47"/>
    <w:multiLevelType w:val="multilevel"/>
    <w:tmpl w:val="CE5A06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5B0DC8"/>
    <w:multiLevelType w:val="hybridMultilevel"/>
    <w:tmpl w:val="631A7A9E"/>
    <w:lvl w:ilvl="0" w:tplc="08090013">
      <w:start w:val="1"/>
      <w:numFmt w:val="upperRoman"/>
      <w:lvlText w:val="%1."/>
      <w:lvlJc w:val="right"/>
      <w:pPr>
        <w:ind w:left="1485" w:hanging="360"/>
      </w:pPr>
    </w:lvl>
    <w:lvl w:ilvl="1" w:tplc="08090019">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3" w15:restartNumberingAfterBreak="0">
    <w:nsid w:val="529C65EE"/>
    <w:multiLevelType w:val="multilevel"/>
    <w:tmpl w:val="3FB4293E"/>
    <w:lvl w:ilvl="0">
      <w:start w:val="6"/>
      <w:numFmt w:val="decimal"/>
      <w:lvlText w:val="%1"/>
      <w:lvlJc w:val="left"/>
      <w:pPr>
        <w:ind w:left="360" w:hanging="360"/>
      </w:pPr>
      <w:rPr>
        <w:rFonts w:hint="default"/>
      </w:rPr>
    </w:lvl>
    <w:lvl w:ilvl="1">
      <w:start w:val="1"/>
      <w:numFmt w:val="decimal"/>
      <w:lvlText w:val="%1.%2"/>
      <w:lvlJc w:val="left"/>
      <w:pPr>
        <w:ind w:left="1058" w:hanging="36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024" w:hanging="1440"/>
      </w:pPr>
      <w:rPr>
        <w:rFonts w:hint="default"/>
      </w:rPr>
    </w:lvl>
  </w:abstractNum>
  <w:abstractNum w:abstractNumId="14" w15:restartNumberingAfterBreak="0">
    <w:nsid w:val="597D65C2"/>
    <w:multiLevelType w:val="multilevel"/>
    <w:tmpl w:val="038C5CE6"/>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C8B0367"/>
    <w:multiLevelType w:val="hybridMultilevel"/>
    <w:tmpl w:val="5402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336D7"/>
    <w:multiLevelType w:val="multilevel"/>
    <w:tmpl w:val="29D2D89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F3D3C49"/>
    <w:multiLevelType w:val="multilevel"/>
    <w:tmpl w:val="1EEA426E"/>
    <w:lvl w:ilvl="0">
      <w:start w:val="5"/>
      <w:numFmt w:val="decimal"/>
      <w:lvlText w:val="%1"/>
      <w:lvlJc w:val="left"/>
      <w:pPr>
        <w:ind w:left="360" w:hanging="360"/>
      </w:pPr>
      <w:rPr>
        <w:rFonts w:cstheme="minorBidi" w:hint="default"/>
      </w:rPr>
    </w:lvl>
    <w:lvl w:ilvl="1">
      <w:start w:val="1"/>
      <w:numFmt w:val="decimal"/>
      <w:lvlText w:val="%1.%2"/>
      <w:lvlJc w:val="left"/>
      <w:pPr>
        <w:ind w:left="1080" w:hanging="360"/>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2880" w:hanging="72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200" w:hanging="1440"/>
      </w:pPr>
      <w:rPr>
        <w:rFonts w:cstheme="minorBidi" w:hint="default"/>
      </w:rPr>
    </w:lvl>
  </w:abstractNum>
  <w:abstractNum w:abstractNumId="18" w15:restartNumberingAfterBreak="0">
    <w:nsid w:val="72EB6571"/>
    <w:multiLevelType w:val="hybridMultilevel"/>
    <w:tmpl w:val="8C1A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068854">
    <w:abstractNumId w:val="10"/>
  </w:num>
  <w:num w:numId="2" w16cid:durableId="294606344">
    <w:abstractNumId w:val="3"/>
  </w:num>
  <w:num w:numId="3" w16cid:durableId="1868714691">
    <w:abstractNumId w:val="4"/>
  </w:num>
  <w:num w:numId="4" w16cid:durableId="2010866339">
    <w:abstractNumId w:val="15"/>
  </w:num>
  <w:num w:numId="5" w16cid:durableId="1250961492">
    <w:abstractNumId w:val="0"/>
  </w:num>
  <w:num w:numId="6" w16cid:durableId="778455861">
    <w:abstractNumId w:val="18"/>
  </w:num>
  <w:num w:numId="7" w16cid:durableId="1421097040">
    <w:abstractNumId w:val="12"/>
  </w:num>
  <w:num w:numId="8" w16cid:durableId="694816462">
    <w:abstractNumId w:val="7"/>
  </w:num>
  <w:num w:numId="9" w16cid:durableId="1648126559">
    <w:abstractNumId w:val="17"/>
  </w:num>
  <w:num w:numId="10" w16cid:durableId="1105151989">
    <w:abstractNumId w:val="13"/>
  </w:num>
  <w:num w:numId="11" w16cid:durableId="861163092">
    <w:abstractNumId w:val="16"/>
  </w:num>
  <w:num w:numId="12" w16cid:durableId="930236750">
    <w:abstractNumId w:val="14"/>
  </w:num>
  <w:num w:numId="13" w16cid:durableId="1020013861">
    <w:abstractNumId w:val="5"/>
  </w:num>
  <w:num w:numId="14" w16cid:durableId="178397789">
    <w:abstractNumId w:val="11"/>
  </w:num>
  <w:num w:numId="15" w16cid:durableId="1349914242">
    <w:abstractNumId w:val="6"/>
  </w:num>
  <w:num w:numId="16" w16cid:durableId="575670131">
    <w:abstractNumId w:val="8"/>
  </w:num>
  <w:num w:numId="17" w16cid:durableId="2133591001">
    <w:abstractNumId w:val="1"/>
  </w:num>
  <w:num w:numId="18" w16cid:durableId="1059599834">
    <w:abstractNumId w:val="2"/>
  </w:num>
  <w:num w:numId="19" w16cid:durableId="36093900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D8"/>
    <w:rsid w:val="00000934"/>
    <w:rsid w:val="000009F3"/>
    <w:rsid w:val="00005E87"/>
    <w:rsid w:val="00006411"/>
    <w:rsid w:val="00010FAC"/>
    <w:rsid w:val="00013D35"/>
    <w:rsid w:val="00015167"/>
    <w:rsid w:val="000242B8"/>
    <w:rsid w:val="00024EBF"/>
    <w:rsid w:val="0002651A"/>
    <w:rsid w:val="00026EA7"/>
    <w:rsid w:val="00032115"/>
    <w:rsid w:val="00033484"/>
    <w:rsid w:val="00033DD1"/>
    <w:rsid w:val="000424B4"/>
    <w:rsid w:val="00042BA1"/>
    <w:rsid w:val="00046482"/>
    <w:rsid w:val="000465E7"/>
    <w:rsid w:val="00046849"/>
    <w:rsid w:val="000503E9"/>
    <w:rsid w:val="000517C1"/>
    <w:rsid w:val="00052E9A"/>
    <w:rsid w:val="000552AF"/>
    <w:rsid w:val="00065503"/>
    <w:rsid w:val="000664C9"/>
    <w:rsid w:val="000707E2"/>
    <w:rsid w:val="00070C5D"/>
    <w:rsid w:val="00072CB6"/>
    <w:rsid w:val="00075301"/>
    <w:rsid w:val="00080422"/>
    <w:rsid w:val="00082572"/>
    <w:rsid w:val="000828C7"/>
    <w:rsid w:val="00086025"/>
    <w:rsid w:val="000911A6"/>
    <w:rsid w:val="00091C41"/>
    <w:rsid w:val="00092CC4"/>
    <w:rsid w:val="000945C6"/>
    <w:rsid w:val="00097F27"/>
    <w:rsid w:val="000A015F"/>
    <w:rsid w:val="000A1445"/>
    <w:rsid w:val="000B03BA"/>
    <w:rsid w:val="000B3B8F"/>
    <w:rsid w:val="000B7CF3"/>
    <w:rsid w:val="000C146F"/>
    <w:rsid w:val="000C2E4F"/>
    <w:rsid w:val="000C2F34"/>
    <w:rsid w:val="000C5E32"/>
    <w:rsid w:val="000D1EB8"/>
    <w:rsid w:val="000D3E92"/>
    <w:rsid w:val="000D7F39"/>
    <w:rsid w:val="000E614A"/>
    <w:rsid w:val="000F1D5C"/>
    <w:rsid w:val="001011C6"/>
    <w:rsid w:val="00101368"/>
    <w:rsid w:val="0010208E"/>
    <w:rsid w:val="00105D5C"/>
    <w:rsid w:val="00107E4D"/>
    <w:rsid w:val="00112092"/>
    <w:rsid w:val="001143F0"/>
    <w:rsid w:val="00116CAB"/>
    <w:rsid w:val="00117E05"/>
    <w:rsid w:val="00121694"/>
    <w:rsid w:val="00121A11"/>
    <w:rsid w:val="00122084"/>
    <w:rsid w:val="00125B4B"/>
    <w:rsid w:val="0012742E"/>
    <w:rsid w:val="00132517"/>
    <w:rsid w:val="00135F71"/>
    <w:rsid w:val="001364CC"/>
    <w:rsid w:val="00137B5E"/>
    <w:rsid w:val="00146B91"/>
    <w:rsid w:val="0015035A"/>
    <w:rsid w:val="00152825"/>
    <w:rsid w:val="00154E7B"/>
    <w:rsid w:val="00155227"/>
    <w:rsid w:val="0016144D"/>
    <w:rsid w:val="001676B4"/>
    <w:rsid w:val="001713FF"/>
    <w:rsid w:val="00174583"/>
    <w:rsid w:val="00174F48"/>
    <w:rsid w:val="00182AD1"/>
    <w:rsid w:val="00185760"/>
    <w:rsid w:val="001863BA"/>
    <w:rsid w:val="00187010"/>
    <w:rsid w:val="001949DD"/>
    <w:rsid w:val="00196492"/>
    <w:rsid w:val="0019654C"/>
    <w:rsid w:val="001A0919"/>
    <w:rsid w:val="001A21F4"/>
    <w:rsid w:val="001B013C"/>
    <w:rsid w:val="001B0DCD"/>
    <w:rsid w:val="001B5715"/>
    <w:rsid w:val="001D0E80"/>
    <w:rsid w:val="001D2BBA"/>
    <w:rsid w:val="001D322D"/>
    <w:rsid w:val="001D38C4"/>
    <w:rsid w:val="001D3A22"/>
    <w:rsid w:val="001D4722"/>
    <w:rsid w:val="001D66BC"/>
    <w:rsid w:val="001D7441"/>
    <w:rsid w:val="001E01F5"/>
    <w:rsid w:val="001F2DF1"/>
    <w:rsid w:val="001F31F9"/>
    <w:rsid w:val="001F4F56"/>
    <w:rsid w:val="0020025C"/>
    <w:rsid w:val="002006F3"/>
    <w:rsid w:val="00205AE4"/>
    <w:rsid w:val="00205DCA"/>
    <w:rsid w:val="00206B81"/>
    <w:rsid w:val="002073A7"/>
    <w:rsid w:val="00211F11"/>
    <w:rsid w:val="002156FD"/>
    <w:rsid w:val="00224101"/>
    <w:rsid w:val="00227E18"/>
    <w:rsid w:val="00231923"/>
    <w:rsid w:val="00235038"/>
    <w:rsid w:val="00236B3E"/>
    <w:rsid w:val="00237DF9"/>
    <w:rsid w:val="0024106A"/>
    <w:rsid w:val="00247167"/>
    <w:rsid w:val="00250FD9"/>
    <w:rsid w:val="00252980"/>
    <w:rsid w:val="002546AB"/>
    <w:rsid w:val="002612A6"/>
    <w:rsid w:val="0026158C"/>
    <w:rsid w:val="00262E5B"/>
    <w:rsid w:val="002653B2"/>
    <w:rsid w:val="00271ED0"/>
    <w:rsid w:val="00271F22"/>
    <w:rsid w:val="002733AA"/>
    <w:rsid w:val="002761ED"/>
    <w:rsid w:val="00276C6E"/>
    <w:rsid w:val="0027734D"/>
    <w:rsid w:val="00280FFD"/>
    <w:rsid w:val="00283F48"/>
    <w:rsid w:val="00284537"/>
    <w:rsid w:val="002850F2"/>
    <w:rsid w:val="002906B4"/>
    <w:rsid w:val="002A124C"/>
    <w:rsid w:val="002A49ED"/>
    <w:rsid w:val="002A5EA9"/>
    <w:rsid w:val="002A7337"/>
    <w:rsid w:val="002A757F"/>
    <w:rsid w:val="002B3ED5"/>
    <w:rsid w:val="002B507B"/>
    <w:rsid w:val="002B566D"/>
    <w:rsid w:val="002B758E"/>
    <w:rsid w:val="002C1322"/>
    <w:rsid w:val="002D0190"/>
    <w:rsid w:val="002D1136"/>
    <w:rsid w:val="002D39BF"/>
    <w:rsid w:val="002E1798"/>
    <w:rsid w:val="002E21FF"/>
    <w:rsid w:val="002E606B"/>
    <w:rsid w:val="002E7A3C"/>
    <w:rsid w:val="002F17D4"/>
    <w:rsid w:val="002F6C2B"/>
    <w:rsid w:val="00303AAB"/>
    <w:rsid w:val="00306536"/>
    <w:rsid w:val="00306F4E"/>
    <w:rsid w:val="003073C9"/>
    <w:rsid w:val="00313093"/>
    <w:rsid w:val="00316577"/>
    <w:rsid w:val="00317C38"/>
    <w:rsid w:val="00320C94"/>
    <w:rsid w:val="00320CDC"/>
    <w:rsid w:val="003220DD"/>
    <w:rsid w:val="00322D4C"/>
    <w:rsid w:val="0033083D"/>
    <w:rsid w:val="0033173B"/>
    <w:rsid w:val="003440CC"/>
    <w:rsid w:val="00345557"/>
    <w:rsid w:val="003475EA"/>
    <w:rsid w:val="003627C2"/>
    <w:rsid w:val="00365987"/>
    <w:rsid w:val="0037052E"/>
    <w:rsid w:val="00371B81"/>
    <w:rsid w:val="003810D8"/>
    <w:rsid w:val="00382EB0"/>
    <w:rsid w:val="003914AC"/>
    <w:rsid w:val="003919D8"/>
    <w:rsid w:val="00391ADC"/>
    <w:rsid w:val="003932BB"/>
    <w:rsid w:val="003944D8"/>
    <w:rsid w:val="0039487D"/>
    <w:rsid w:val="00394E0E"/>
    <w:rsid w:val="003A06B1"/>
    <w:rsid w:val="003B69B4"/>
    <w:rsid w:val="003C3754"/>
    <w:rsid w:val="003C3F9A"/>
    <w:rsid w:val="003C5719"/>
    <w:rsid w:val="003C65D2"/>
    <w:rsid w:val="003D0021"/>
    <w:rsid w:val="003D003B"/>
    <w:rsid w:val="003D08EB"/>
    <w:rsid w:val="003D1EEB"/>
    <w:rsid w:val="003E38AB"/>
    <w:rsid w:val="003E4B24"/>
    <w:rsid w:val="003E6E1D"/>
    <w:rsid w:val="003F098D"/>
    <w:rsid w:val="003F3683"/>
    <w:rsid w:val="003F3871"/>
    <w:rsid w:val="00404557"/>
    <w:rsid w:val="00404E6F"/>
    <w:rsid w:val="00412FAC"/>
    <w:rsid w:val="00413B8D"/>
    <w:rsid w:val="00414088"/>
    <w:rsid w:val="0041489A"/>
    <w:rsid w:val="0042099A"/>
    <w:rsid w:val="0042125E"/>
    <w:rsid w:val="00421688"/>
    <w:rsid w:val="004220A1"/>
    <w:rsid w:val="00423A7C"/>
    <w:rsid w:val="00434C9F"/>
    <w:rsid w:val="0043570D"/>
    <w:rsid w:val="00437F3C"/>
    <w:rsid w:val="0044616A"/>
    <w:rsid w:val="004527F0"/>
    <w:rsid w:val="004560FE"/>
    <w:rsid w:val="0046285F"/>
    <w:rsid w:val="0046655D"/>
    <w:rsid w:val="00470C63"/>
    <w:rsid w:val="00473389"/>
    <w:rsid w:val="0047526C"/>
    <w:rsid w:val="004761D3"/>
    <w:rsid w:val="004813CC"/>
    <w:rsid w:val="00481823"/>
    <w:rsid w:val="004920D2"/>
    <w:rsid w:val="00493E1C"/>
    <w:rsid w:val="004945BD"/>
    <w:rsid w:val="00497CC6"/>
    <w:rsid w:val="00497D45"/>
    <w:rsid w:val="004A0267"/>
    <w:rsid w:val="004A40E0"/>
    <w:rsid w:val="004A5D42"/>
    <w:rsid w:val="004A6595"/>
    <w:rsid w:val="004A74D2"/>
    <w:rsid w:val="004B4CEB"/>
    <w:rsid w:val="004B4E41"/>
    <w:rsid w:val="004B7C12"/>
    <w:rsid w:val="004C1C73"/>
    <w:rsid w:val="004C1DD9"/>
    <w:rsid w:val="004C1F7E"/>
    <w:rsid w:val="004C4BC3"/>
    <w:rsid w:val="004C4D23"/>
    <w:rsid w:val="004D03F4"/>
    <w:rsid w:val="004D08B8"/>
    <w:rsid w:val="004D252F"/>
    <w:rsid w:val="004D271A"/>
    <w:rsid w:val="004D3168"/>
    <w:rsid w:val="004D4EFD"/>
    <w:rsid w:val="004D5F6D"/>
    <w:rsid w:val="004D78EE"/>
    <w:rsid w:val="004E0B4A"/>
    <w:rsid w:val="004E31BB"/>
    <w:rsid w:val="004E7463"/>
    <w:rsid w:val="004F0EA8"/>
    <w:rsid w:val="004F1A59"/>
    <w:rsid w:val="004F249F"/>
    <w:rsid w:val="004F27DE"/>
    <w:rsid w:val="00504373"/>
    <w:rsid w:val="00510647"/>
    <w:rsid w:val="00511D89"/>
    <w:rsid w:val="00515B31"/>
    <w:rsid w:val="00515C73"/>
    <w:rsid w:val="00515DAE"/>
    <w:rsid w:val="005167F6"/>
    <w:rsid w:val="00516A21"/>
    <w:rsid w:val="00520F75"/>
    <w:rsid w:val="005214BC"/>
    <w:rsid w:val="00521830"/>
    <w:rsid w:val="00524944"/>
    <w:rsid w:val="00536929"/>
    <w:rsid w:val="00540A76"/>
    <w:rsid w:val="00547184"/>
    <w:rsid w:val="00547BCE"/>
    <w:rsid w:val="005501C4"/>
    <w:rsid w:val="00550ABB"/>
    <w:rsid w:val="00552C13"/>
    <w:rsid w:val="00555C85"/>
    <w:rsid w:val="00556D7F"/>
    <w:rsid w:val="00557766"/>
    <w:rsid w:val="00565B20"/>
    <w:rsid w:val="0057044D"/>
    <w:rsid w:val="00572AF9"/>
    <w:rsid w:val="005733C3"/>
    <w:rsid w:val="00576B97"/>
    <w:rsid w:val="00580104"/>
    <w:rsid w:val="00582367"/>
    <w:rsid w:val="0058546D"/>
    <w:rsid w:val="00586AC5"/>
    <w:rsid w:val="0059133E"/>
    <w:rsid w:val="005915FB"/>
    <w:rsid w:val="00594289"/>
    <w:rsid w:val="0059445A"/>
    <w:rsid w:val="0059699B"/>
    <w:rsid w:val="0059763A"/>
    <w:rsid w:val="005A3255"/>
    <w:rsid w:val="005A782F"/>
    <w:rsid w:val="005A79A4"/>
    <w:rsid w:val="005B0ED7"/>
    <w:rsid w:val="005B4D3A"/>
    <w:rsid w:val="005B6198"/>
    <w:rsid w:val="005C1061"/>
    <w:rsid w:val="005C20C8"/>
    <w:rsid w:val="005C688D"/>
    <w:rsid w:val="005C7D7A"/>
    <w:rsid w:val="005D0245"/>
    <w:rsid w:val="005F0AB1"/>
    <w:rsid w:val="005F0EA1"/>
    <w:rsid w:val="005F3002"/>
    <w:rsid w:val="005F7DFD"/>
    <w:rsid w:val="0060175D"/>
    <w:rsid w:val="00601DBC"/>
    <w:rsid w:val="006048AD"/>
    <w:rsid w:val="00611D15"/>
    <w:rsid w:val="006152F0"/>
    <w:rsid w:val="006160FD"/>
    <w:rsid w:val="0061611B"/>
    <w:rsid w:val="00616696"/>
    <w:rsid w:val="006169CA"/>
    <w:rsid w:val="00625DF9"/>
    <w:rsid w:val="00630080"/>
    <w:rsid w:val="00636709"/>
    <w:rsid w:val="00642BB0"/>
    <w:rsid w:val="0064394E"/>
    <w:rsid w:val="00647B87"/>
    <w:rsid w:val="00654C9C"/>
    <w:rsid w:val="00660A5C"/>
    <w:rsid w:val="006648BD"/>
    <w:rsid w:val="0067109D"/>
    <w:rsid w:val="0067168D"/>
    <w:rsid w:val="00673BE1"/>
    <w:rsid w:val="0067400F"/>
    <w:rsid w:val="00676296"/>
    <w:rsid w:val="00684803"/>
    <w:rsid w:val="00684B33"/>
    <w:rsid w:val="00687154"/>
    <w:rsid w:val="00691AB0"/>
    <w:rsid w:val="00691BCD"/>
    <w:rsid w:val="00691E83"/>
    <w:rsid w:val="006923D9"/>
    <w:rsid w:val="00693FAA"/>
    <w:rsid w:val="006968C5"/>
    <w:rsid w:val="006A3610"/>
    <w:rsid w:val="006B0440"/>
    <w:rsid w:val="006B5172"/>
    <w:rsid w:val="006C103A"/>
    <w:rsid w:val="006C1132"/>
    <w:rsid w:val="006C2335"/>
    <w:rsid w:val="006C23ED"/>
    <w:rsid w:val="006C2752"/>
    <w:rsid w:val="006C40D3"/>
    <w:rsid w:val="006C7BC7"/>
    <w:rsid w:val="006D45E9"/>
    <w:rsid w:val="006D4EA3"/>
    <w:rsid w:val="006D5D7A"/>
    <w:rsid w:val="006E39AA"/>
    <w:rsid w:val="006F25C7"/>
    <w:rsid w:val="006F29FF"/>
    <w:rsid w:val="006F6F33"/>
    <w:rsid w:val="006F71D1"/>
    <w:rsid w:val="006F74E3"/>
    <w:rsid w:val="007012AC"/>
    <w:rsid w:val="007023ED"/>
    <w:rsid w:val="0070340C"/>
    <w:rsid w:val="00703634"/>
    <w:rsid w:val="0070628A"/>
    <w:rsid w:val="00706EF3"/>
    <w:rsid w:val="00715258"/>
    <w:rsid w:val="007166B7"/>
    <w:rsid w:val="0072146F"/>
    <w:rsid w:val="0072258B"/>
    <w:rsid w:val="00723FA0"/>
    <w:rsid w:val="0073152D"/>
    <w:rsid w:val="007326CD"/>
    <w:rsid w:val="00737896"/>
    <w:rsid w:val="00737C93"/>
    <w:rsid w:val="00742494"/>
    <w:rsid w:val="00745369"/>
    <w:rsid w:val="00745E0C"/>
    <w:rsid w:val="00750FF7"/>
    <w:rsid w:val="00752298"/>
    <w:rsid w:val="007527E0"/>
    <w:rsid w:val="00756F51"/>
    <w:rsid w:val="00757CD3"/>
    <w:rsid w:val="00761F2F"/>
    <w:rsid w:val="00761F7B"/>
    <w:rsid w:val="00761FBF"/>
    <w:rsid w:val="00763258"/>
    <w:rsid w:val="00766E1D"/>
    <w:rsid w:val="00770BD6"/>
    <w:rsid w:val="007714E4"/>
    <w:rsid w:val="00773638"/>
    <w:rsid w:val="00775070"/>
    <w:rsid w:val="0078083E"/>
    <w:rsid w:val="00782F8E"/>
    <w:rsid w:val="00785738"/>
    <w:rsid w:val="00785BFF"/>
    <w:rsid w:val="007900F4"/>
    <w:rsid w:val="007906C8"/>
    <w:rsid w:val="00792D1D"/>
    <w:rsid w:val="007933A4"/>
    <w:rsid w:val="00793546"/>
    <w:rsid w:val="00796BBC"/>
    <w:rsid w:val="007A6BA8"/>
    <w:rsid w:val="007A6EE3"/>
    <w:rsid w:val="007B25A7"/>
    <w:rsid w:val="007C1CA4"/>
    <w:rsid w:val="007C4367"/>
    <w:rsid w:val="007C4A40"/>
    <w:rsid w:val="007C5255"/>
    <w:rsid w:val="007C7CE3"/>
    <w:rsid w:val="007D31C4"/>
    <w:rsid w:val="007D5768"/>
    <w:rsid w:val="007D6B29"/>
    <w:rsid w:val="007E7E08"/>
    <w:rsid w:val="007F19F1"/>
    <w:rsid w:val="007F3AF0"/>
    <w:rsid w:val="007F5E3F"/>
    <w:rsid w:val="007F7BA2"/>
    <w:rsid w:val="0080360C"/>
    <w:rsid w:val="0080713F"/>
    <w:rsid w:val="00810889"/>
    <w:rsid w:val="00810929"/>
    <w:rsid w:val="00810A91"/>
    <w:rsid w:val="008115C8"/>
    <w:rsid w:val="00811F11"/>
    <w:rsid w:val="008149C1"/>
    <w:rsid w:val="00820F7E"/>
    <w:rsid w:val="00825879"/>
    <w:rsid w:val="008301C1"/>
    <w:rsid w:val="00831D29"/>
    <w:rsid w:val="00835C6A"/>
    <w:rsid w:val="008365AD"/>
    <w:rsid w:val="008374BE"/>
    <w:rsid w:val="008413B4"/>
    <w:rsid w:val="00841EA0"/>
    <w:rsid w:val="00846E39"/>
    <w:rsid w:val="00850089"/>
    <w:rsid w:val="0085450E"/>
    <w:rsid w:val="00857F61"/>
    <w:rsid w:val="00860744"/>
    <w:rsid w:val="0086379B"/>
    <w:rsid w:val="00866987"/>
    <w:rsid w:val="00866AA5"/>
    <w:rsid w:val="008678AA"/>
    <w:rsid w:val="0088005E"/>
    <w:rsid w:val="00885D5C"/>
    <w:rsid w:val="008861E8"/>
    <w:rsid w:val="008878DA"/>
    <w:rsid w:val="008902AF"/>
    <w:rsid w:val="00897574"/>
    <w:rsid w:val="008A1481"/>
    <w:rsid w:val="008A1490"/>
    <w:rsid w:val="008A18A6"/>
    <w:rsid w:val="008A6F69"/>
    <w:rsid w:val="008B4392"/>
    <w:rsid w:val="008B4C19"/>
    <w:rsid w:val="008B53FA"/>
    <w:rsid w:val="008B7A95"/>
    <w:rsid w:val="008C2C2C"/>
    <w:rsid w:val="008C36B0"/>
    <w:rsid w:val="008D15A9"/>
    <w:rsid w:val="008D287C"/>
    <w:rsid w:val="008D369A"/>
    <w:rsid w:val="008D5EC7"/>
    <w:rsid w:val="008D6643"/>
    <w:rsid w:val="008D7C81"/>
    <w:rsid w:val="008E216A"/>
    <w:rsid w:val="008E316C"/>
    <w:rsid w:val="008F4510"/>
    <w:rsid w:val="008F50AA"/>
    <w:rsid w:val="0091313F"/>
    <w:rsid w:val="009159D7"/>
    <w:rsid w:val="00917EE8"/>
    <w:rsid w:val="009210B3"/>
    <w:rsid w:val="009219E0"/>
    <w:rsid w:val="00921F38"/>
    <w:rsid w:val="009306DA"/>
    <w:rsid w:val="00933CF9"/>
    <w:rsid w:val="00935255"/>
    <w:rsid w:val="00937026"/>
    <w:rsid w:val="009421D1"/>
    <w:rsid w:val="009437FF"/>
    <w:rsid w:val="00950521"/>
    <w:rsid w:val="009515C9"/>
    <w:rsid w:val="00951825"/>
    <w:rsid w:val="00956266"/>
    <w:rsid w:val="00957151"/>
    <w:rsid w:val="009612EE"/>
    <w:rsid w:val="009616EB"/>
    <w:rsid w:val="00961945"/>
    <w:rsid w:val="00963D6F"/>
    <w:rsid w:val="00967BB6"/>
    <w:rsid w:val="00967C2F"/>
    <w:rsid w:val="0097001F"/>
    <w:rsid w:val="00980FDE"/>
    <w:rsid w:val="009811A4"/>
    <w:rsid w:val="00981590"/>
    <w:rsid w:val="00983C78"/>
    <w:rsid w:val="00987736"/>
    <w:rsid w:val="00995B11"/>
    <w:rsid w:val="00996452"/>
    <w:rsid w:val="00996900"/>
    <w:rsid w:val="0099768F"/>
    <w:rsid w:val="009A0C3E"/>
    <w:rsid w:val="009A1883"/>
    <w:rsid w:val="009A1D6F"/>
    <w:rsid w:val="009A44EC"/>
    <w:rsid w:val="009A4CD6"/>
    <w:rsid w:val="009A7058"/>
    <w:rsid w:val="009C030E"/>
    <w:rsid w:val="009C157C"/>
    <w:rsid w:val="009C2904"/>
    <w:rsid w:val="009C2DE9"/>
    <w:rsid w:val="009C4990"/>
    <w:rsid w:val="009D48DF"/>
    <w:rsid w:val="009D582A"/>
    <w:rsid w:val="009D7428"/>
    <w:rsid w:val="009D7DAC"/>
    <w:rsid w:val="009E1183"/>
    <w:rsid w:val="009E278A"/>
    <w:rsid w:val="009E3C4A"/>
    <w:rsid w:val="009E4AF5"/>
    <w:rsid w:val="00A00685"/>
    <w:rsid w:val="00A0309B"/>
    <w:rsid w:val="00A06C1E"/>
    <w:rsid w:val="00A12C6B"/>
    <w:rsid w:val="00A13D8F"/>
    <w:rsid w:val="00A156E1"/>
    <w:rsid w:val="00A16045"/>
    <w:rsid w:val="00A17F30"/>
    <w:rsid w:val="00A21C05"/>
    <w:rsid w:val="00A22C43"/>
    <w:rsid w:val="00A22C44"/>
    <w:rsid w:val="00A24E0F"/>
    <w:rsid w:val="00A24EE8"/>
    <w:rsid w:val="00A24FC8"/>
    <w:rsid w:val="00A26F45"/>
    <w:rsid w:val="00A27024"/>
    <w:rsid w:val="00A32777"/>
    <w:rsid w:val="00A36771"/>
    <w:rsid w:val="00A4082D"/>
    <w:rsid w:val="00A408BC"/>
    <w:rsid w:val="00A41CA1"/>
    <w:rsid w:val="00A464D4"/>
    <w:rsid w:val="00A46B4F"/>
    <w:rsid w:val="00A46BD0"/>
    <w:rsid w:val="00A46C6C"/>
    <w:rsid w:val="00A54CA6"/>
    <w:rsid w:val="00A6243F"/>
    <w:rsid w:val="00A6379B"/>
    <w:rsid w:val="00A65F3C"/>
    <w:rsid w:val="00A66E51"/>
    <w:rsid w:val="00A67A22"/>
    <w:rsid w:val="00A73EBF"/>
    <w:rsid w:val="00A743BD"/>
    <w:rsid w:val="00A75991"/>
    <w:rsid w:val="00A75D23"/>
    <w:rsid w:val="00A80B30"/>
    <w:rsid w:val="00A84AF0"/>
    <w:rsid w:val="00A924D6"/>
    <w:rsid w:val="00AB2008"/>
    <w:rsid w:val="00AB2D3B"/>
    <w:rsid w:val="00AC08FD"/>
    <w:rsid w:val="00AC57E2"/>
    <w:rsid w:val="00AD398A"/>
    <w:rsid w:val="00AD39EE"/>
    <w:rsid w:val="00AE0E58"/>
    <w:rsid w:val="00AE16BF"/>
    <w:rsid w:val="00AE7F07"/>
    <w:rsid w:val="00AF1242"/>
    <w:rsid w:val="00AF7582"/>
    <w:rsid w:val="00B03825"/>
    <w:rsid w:val="00B10E92"/>
    <w:rsid w:val="00B11180"/>
    <w:rsid w:val="00B136A9"/>
    <w:rsid w:val="00B171D8"/>
    <w:rsid w:val="00B25513"/>
    <w:rsid w:val="00B26814"/>
    <w:rsid w:val="00B361EB"/>
    <w:rsid w:val="00B40FF6"/>
    <w:rsid w:val="00B43F0E"/>
    <w:rsid w:val="00B44D17"/>
    <w:rsid w:val="00B4678E"/>
    <w:rsid w:val="00B5038A"/>
    <w:rsid w:val="00B57176"/>
    <w:rsid w:val="00B57444"/>
    <w:rsid w:val="00B6161A"/>
    <w:rsid w:val="00B64BA8"/>
    <w:rsid w:val="00B67363"/>
    <w:rsid w:val="00B8168B"/>
    <w:rsid w:val="00B831DC"/>
    <w:rsid w:val="00B9236F"/>
    <w:rsid w:val="00B954DC"/>
    <w:rsid w:val="00B9576C"/>
    <w:rsid w:val="00BA080F"/>
    <w:rsid w:val="00BA6AF0"/>
    <w:rsid w:val="00BA77CE"/>
    <w:rsid w:val="00BB3866"/>
    <w:rsid w:val="00BB3A29"/>
    <w:rsid w:val="00BB49AE"/>
    <w:rsid w:val="00BB685E"/>
    <w:rsid w:val="00BB706E"/>
    <w:rsid w:val="00BC0E2F"/>
    <w:rsid w:val="00BD792F"/>
    <w:rsid w:val="00BD7987"/>
    <w:rsid w:val="00BE0190"/>
    <w:rsid w:val="00BE3A7A"/>
    <w:rsid w:val="00BE7025"/>
    <w:rsid w:val="00BF03BA"/>
    <w:rsid w:val="00BF75E4"/>
    <w:rsid w:val="00C02008"/>
    <w:rsid w:val="00C070F0"/>
    <w:rsid w:val="00C104EE"/>
    <w:rsid w:val="00C12837"/>
    <w:rsid w:val="00C17911"/>
    <w:rsid w:val="00C21736"/>
    <w:rsid w:val="00C267FD"/>
    <w:rsid w:val="00C32B56"/>
    <w:rsid w:val="00C351A7"/>
    <w:rsid w:val="00C365FF"/>
    <w:rsid w:val="00C41756"/>
    <w:rsid w:val="00C471C6"/>
    <w:rsid w:val="00C5051E"/>
    <w:rsid w:val="00C50F2D"/>
    <w:rsid w:val="00C536B1"/>
    <w:rsid w:val="00C53DF6"/>
    <w:rsid w:val="00C53FBE"/>
    <w:rsid w:val="00C55D1D"/>
    <w:rsid w:val="00C607A8"/>
    <w:rsid w:val="00C63941"/>
    <w:rsid w:val="00C674D6"/>
    <w:rsid w:val="00C718A8"/>
    <w:rsid w:val="00C72E70"/>
    <w:rsid w:val="00C730DC"/>
    <w:rsid w:val="00C74693"/>
    <w:rsid w:val="00C75B15"/>
    <w:rsid w:val="00C8104E"/>
    <w:rsid w:val="00C81ADE"/>
    <w:rsid w:val="00C81DD3"/>
    <w:rsid w:val="00C82EAE"/>
    <w:rsid w:val="00C838FA"/>
    <w:rsid w:val="00C9206D"/>
    <w:rsid w:val="00C93585"/>
    <w:rsid w:val="00C955DC"/>
    <w:rsid w:val="00CA14D5"/>
    <w:rsid w:val="00CA68A8"/>
    <w:rsid w:val="00CA6CE0"/>
    <w:rsid w:val="00CC00FB"/>
    <w:rsid w:val="00CC0723"/>
    <w:rsid w:val="00CC0CF3"/>
    <w:rsid w:val="00CC1601"/>
    <w:rsid w:val="00CC1643"/>
    <w:rsid w:val="00CC4FB0"/>
    <w:rsid w:val="00CD1A1C"/>
    <w:rsid w:val="00CD69E4"/>
    <w:rsid w:val="00CD7B8F"/>
    <w:rsid w:val="00CE3CA1"/>
    <w:rsid w:val="00CE726C"/>
    <w:rsid w:val="00CF60AB"/>
    <w:rsid w:val="00D022B9"/>
    <w:rsid w:val="00D03BC1"/>
    <w:rsid w:val="00D062B0"/>
    <w:rsid w:val="00D07C42"/>
    <w:rsid w:val="00D14CF3"/>
    <w:rsid w:val="00D202AD"/>
    <w:rsid w:val="00D22D83"/>
    <w:rsid w:val="00D23293"/>
    <w:rsid w:val="00D26764"/>
    <w:rsid w:val="00D26FDC"/>
    <w:rsid w:val="00D31BDB"/>
    <w:rsid w:val="00D33D4B"/>
    <w:rsid w:val="00D33EA9"/>
    <w:rsid w:val="00D34E37"/>
    <w:rsid w:val="00D37B57"/>
    <w:rsid w:val="00D40DEC"/>
    <w:rsid w:val="00D41DD8"/>
    <w:rsid w:val="00D540EE"/>
    <w:rsid w:val="00D63C11"/>
    <w:rsid w:val="00D66D4E"/>
    <w:rsid w:val="00D708D3"/>
    <w:rsid w:val="00D73F30"/>
    <w:rsid w:val="00D750AF"/>
    <w:rsid w:val="00D75834"/>
    <w:rsid w:val="00D8198E"/>
    <w:rsid w:val="00D82E35"/>
    <w:rsid w:val="00D84055"/>
    <w:rsid w:val="00D926BF"/>
    <w:rsid w:val="00D928F0"/>
    <w:rsid w:val="00D96BF3"/>
    <w:rsid w:val="00D971AD"/>
    <w:rsid w:val="00D97725"/>
    <w:rsid w:val="00DA13BB"/>
    <w:rsid w:val="00DA3313"/>
    <w:rsid w:val="00DA50B7"/>
    <w:rsid w:val="00DA78F7"/>
    <w:rsid w:val="00DB313E"/>
    <w:rsid w:val="00DB4415"/>
    <w:rsid w:val="00DC2167"/>
    <w:rsid w:val="00DC5981"/>
    <w:rsid w:val="00DD06D3"/>
    <w:rsid w:val="00DD2441"/>
    <w:rsid w:val="00DD3696"/>
    <w:rsid w:val="00DD4854"/>
    <w:rsid w:val="00DD5385"/>
    <w:rsid w:val="00DD5444"/>
    <w:rsid w:val="00DD54BA"/>
    <w:rsid w:val="00DE0F2F"/>
    <w:rsid w:val="00DE420E"/>
    <w:rsid w:val="00DE6311"/>
    <w:rsid w:val="00DF1F31"/>
    <w:rsid w:val="00DF58A6"/>
    <w:rsid w:val="00DF658C"/>
    <w:rsid w:val="00E01887"/>
    <w:rsid w:val="00E02060"/>
    <w:rsid w:val="00E048D7"/>
    <w:rsid w:val="00E05167"/>
    <w:rsid w:val="00E074B5"/>
    <w:rsid w:val="00E202B0"/>
    <w:rsid w:val="00E20476"/>
    <w:rsid w:val="00E20644"/>
    <w:rsid w:val="00E2535F"/>
    <w:rsid w:val="00E26BA7"/>
    <w:rsid w:val="00E31EFD"/>
    <w:rsid w:val="00E3300F"/>
    <w:rsid w:val="00E37C32"/>
    <w:rsid w:val="00E40526"/>
    <w:rsid w:val="00E41D21"/>
    <w:rsid w:val="00E4340D"/>
    <w:rsid w:val="00E606F0"/>
    <w:rsid w:val="00E672B6"/>
    <w:rsid w:val="00E736E3"/>
    <w:rsid w:val="00E75B49"/>
    <w:rsid w:val="00E87388"/>
    <w:rsid w:val="00E953BE"/>
    <w:rsid w:val="00E95440"/>
    <w:rsid w:val="00E9693A"/>
    <w:rsid w:val="00E97197"/>
    <w:rsid w:val="00E97518"/>
    <w:rsid w:val="00E97FF0"/>
    <w:rsid w:val="00EA782B"/>
    <w:rsid w:val="00EB0797"/>
    <w:rsid w:val="00EB08B9"/>
    <w:rsid w:val="00EB4190"/>
    <w:rsid w:val="00EC1223"/>
    <w:rsid w:val="00EC2990"/>
    <w:rsid w:val="00ED14E0"/>
    <w:rsid w:val="00ED1C7B"/>
    <w:rsid w:val="00ED3352"/>
    <w:rsid w:val="00ED575E"/>
    <w:rsid w:val="00ED5FC8"/>
    <w:rsid w:val="00ED7E40"/>
    <w:rsid w:val="00EE2407"/>
    <w:rsid w:val="00EE49D8"/>
    <w:rsid w:val="00EE5757"/>
    <w:rsid w:val="00EF30F3"/>
    <w:rsid w:val="00EF3936"/>
    <w:rsid w:val="00EF438A"/>
    <w:rsid w:val="00EF6328"/>
    <w:rsid w:val="00F00A1A"/>
    <w:rsid w:val="00F00F47"/>
    <w:rsid w:val="00F012E5"/>
    <w:rsid w:val="00F013F8"/>
    <w:rsid w:val="00F07664"/>
    <w:rsid w:val="00F1068A"/>
    <w:rsid w:val="00F142A1"/>
    <w:rsid w:val="00F14C82"/>
    <w:rsid w:val="00F14EF3"/>
    <w:rsid w:val="00F172FA"/>
    <w:rsid w:val="00F24BEA"/>
    <w:rsid w:val="00F311CF"/>
    <w:rsid w:val="00F33403"/>
    <w:rsid w:val="00F347ED"/>
    <w:rsid w:val="00F4414D"/>
    <w:rsid w:val="00F44EBB"/>
    <w:rsid w:val="00F45946"/>
    <w:rsid w:val="00F50CA2"/>
    <w:rsid w:val="00F51B3A"/>
    <w:rsid w:val="00F5220E"/>
    <w:rsid w:val="00F54706"/>
    <w:rsid w:val="00F61835"/>
    <w:rsid w:val="00F630D3"/>
    <w:rsid w:val="00F66348"/>
    <w:rsid w:val="00F671AA"/>
    <w:rsid w:val="00F7106D"/>
    <w:rsid w:val="00F76D27"/>
    <w:rsid w:val="00F812BD"/>
    <w:rsid w:val="00F82D7E"/>
    <w:rsid w:val="00F8566A"/>
    <w:rsid w:val="00F95B87"/>
    <w:rsid w:val="00FA0CD5"/>
    <w:rsid w:val="00FA463C"/>
    <w:rsid w:val="00FA4B42"/>
    <w:rsid w:val="00FA55AA"/>
    <w:rsid w:val="00FA6F56"/>
    <w:rsid w:val="00FB1029"/>
    <w:rsid w:val="00FB4641"/>
    <w:rsid w:val="00FB4A2B"/>
    <w:rsid w:val="00FC2A31"/>
    <w:rsid w:val="00FC43E9"/>
    <w:rsid w:val="00FC7A05"/>
    <w:rsid w:val="00FD3B0C"/>
    <w:rsid w:val="00FE2EF8"/>
    <w:rsid w:val="00FF04ED"/>
    <w:rsid w:val="00FF3E1F"/>
    <w:rsid w:val="00FF4530"/>
    <w:rsid w:val="00FF5DD7"/>
    <w:rsid w:val="00FF652E"/>
    <w:rsid w:val="00FF7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F0A54C0"/>
  <w15:chartTrackingRefBased/>
  <w15:docId w15:val="{24B29477-4FBD-4409-ACAD-189BA507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9D8"/>
    <w:pPr>
      <w:spacing w:after="200" w:line="276" w:lineRule="auto"/>
    </w:pPr>
  </w:style>
  <w:style w:type="paragraph" w:styleId="Heading1">
    <w:name w:val="heading 1"/>
    <w:basedOn w:val="Normal"/>
    <w:next w:val="Normal"/>
    <w:link w:val="Heading1Char"/>
    <w:uiPriority w:val="9"/>
    <w:qFormat/>
    <w:rsid w:val="00235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0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15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9D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E49D8"/>
    <w:pPr>
      <w:ind w:left="720"/>
      <w:contextualSpacing/>
    </w:pPr>
  </w:style>
  <w:style w:type="paragraph" w:styleId="BalloonText">
    <w:name w:val="Balloon Text"/>
    <w:basedOn w:val="Normal"/>
    <w:link w:val="BalloonTextChar"/>
    <w:uiPriority w:val="99"/>
    <w:semiHidden/>
    <w:unhideWhenUsed/>
    <w:rsid w:val="00EE4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9D8"/>
    <w:rPr>
      <w:rFonts w:ascii="Segoe UI" w:hAnsi="Segoe UI" w:cs="Segoe UI"/>
      <w:sz w:val="18"/>
      <w:szCs w:val="18"/>
    </w:rPr>
  </w:style>
  <w:style w:type="character" w:styleId="Hyperlink">
    <w:name w:val="Hyperlink"/>
    <w:basedOn w:val="DefaultParagraphFont"/>
    <w:uiPriority w:val="99"/>
    <w:unhideWhenUsed/>
    <w:rsid w:val="00761F2F"/>
    <w:rPr>
      <w:color w:val="0563C1" w:themeColor="hyperlink"/>
      <w:u w:val="single"/>
    </w:rPr>
  </w:style>
  <w:style w:type="character" w:styleId="Mention">
    <w:name w:val="Mention"/>
    <w:basedOn w:val="DefaultParagraphFont"/>
    <w:uiPriority w:val="99"/>
    <w:semiHidden/>
    <w:unhideWhenUsed/>
    <w:rsid w:val="00761F2F"/>
    <w:rPr>
      <w:color w:val="2B579A"/>
      <w:shd w:val="clear" w:color="auto" w:fill="E6E6E6"/>
    </w:rPr>
  </w:style>
  <w:style w:type="character" w:styleId="UnresolvedMention">
    <w:name w:val="Unresolved Mention"/>
    <w:basedOn w:val="DefaultParagraphFont"/>
    <w:uiPriority w:val="99"/>
    <w:semiHidden/>
    <w:unhideWhenUsed/>
    <w:rsid w:val="00FF04ED"/>
    <w:rPr>
      <w:color w:val="808080"/>
      <w:shd w:val="clear" w:color="auto" w:fill="E6E6E6"/>
    </w:rPr>
  </w:style>
  <w:style w:type="paragraph" w:styleId="Header">
    <w:name w:val="header"/>
    <w:basedOn w:val="Normal"/>
    <w:link w:val="HeaderChar"/>
    <w:uiPriority w:val="99"/>
    <w:unhideWhenUsed/>
    <w:rsid w:val="00DE4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20E"/>
  </w:style>
  <w:style w:type="paragraph" w:styleId="Footer">
    <w:name w:val="footer"/>
    <w:basedOn w:val="Normal"/>
    <w:link w:val="FooterChar"/>
    <w:uiPriority w:val="99"/>
    <w:unhideWhenUsed/>
    <w:rsid w:val="00DE4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20E"/>
  </w:style>
  <w:style w:type="table" w:customStyle="1" w:styleId="TableGrid">
    <w:name w:val="TableGrid"/>
    <w:rsid w:val="008861E8"/>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737896"/>
    <w:pPr>
      <w:spacing w:after="0" w:line="240" w:lineRule="auto"/>
    </w:pPr>
  </w:style>
  <w:style w:type="character" w:customStyle="1" w:styleId="s1">
    <w:name w:val="s1"/>
    <w:basedOn w:val="DefaultParagraphFont"/>
    <w:rsid w:val="00146B91"/>
  </w:style>
  <w:style w:type="character" w:customStyle="1" w:styleId="Heading1Char">
    <w:name w:val="Heading 1 Char"/>
    <w:basedOn w:val="DefaultParagraphFont"/>
    <w:link w:val="Heading1"/>
    <w:uiPriority w:val="9"/>
    <w:rsid w:val="002350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0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15F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02746">
      <w:bodyDiv w:val="1"/>
      <w:marLeft w:val="0"/>
      <w:marRight w:val="0"/>
      <w:marTop w:val="0"/>
      <w:marBottom w:val="0"/>
      <w:divBdr>
        <w:top w:val="none" w:sz="0" w:space="0" w:color="auto"/>
        <w:left w:val="none" w:sz="0" w:space="0" w:color="auto"/>
        <w:bottom w:val="none" w:sz="0" w:space="0" w:color="auto"/>
        <w:right w:val="none" w:sz="0" w:space="0" w:color="auto"/>
      </w:divBdr>
    </w:div>
    <w:div w:id="250627711">
      <w:bodyDiv w:val="1"/>
      <w:marLeft w:val="0"/>
      <w:marRight w:val="0"/>
      <w:marTop w:val="0"/>
      <w:marBottom w:val="0"/>
      <w:divBdr>
        <w:top w:val="none" w:sz="0" w:space="0" w:color="auto"/>
        <w:left w:val="none" w:sz="0" w:space="0" w:color="auto"/>
        <w:bottom w:val="none" w:sz="0" w:space="0" w:color="auto"/>
        <w:right w:val="none" w:sz="0" w:space="0" w:color="auto"/>
      </w:divBdr>
      <w:divsChild>
        <w:div w:id="263418304">
          <w:marLeft w:val="0"/>
          <w:marRight w:val="0"/>
          <w:marTop w:val="0"/>
          <w:marBottom w:val="0"/>
          <w:divBdr>
            <w:top w:val="none" w:sz="0" w:space="0" w:color="auto"/>
            <w:left w:val="none" w:sz="0" w:space="0" w:color="auto"/>
            <w:bottom w:val="none" w:sz="0" w:space="0" w:color="auto"/>
            <w:right w:val="none" w:sz="0" w:space="0" w:color="auto"/>
          </w:divBdr>
          <w:divsChild>
            <w:div w:id="264045335">
              <w:marLeft w:val="0"/>
              <w:marRight w:val="0"/>
              <w:marTop w:val="0"/>
              <w:marBottom w:val="0"/>
              <w:divBdr>
                <w:top w:val="none" w:sz="0" w:space="0" w:color="auto"/>
                <w:left w:val="none" w:sz="0" w:space="0" w:color="auto"/>
                <w:bottom w:val="none" w:sz="0" w:space="0" w:color="auto"/>
                <w:right w:val="none" w:sz="0" w:space="0" w:color="auto"/>
              </w:divBdr>
              <w:divsChild>
                <w:div w:id="2843105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68157038">
      <w:bodyDiv w:val="1"/>
      <w:marLeft w:val="0"/>
      <w:marRight w:val="0"/>
      <w:marTop w:val="0"/>
      <w:marBottom w:val="0"/>
      <w:divBdr>
        <w:top w:val="none" w:sz="0" w:space="0" w:color="auto"/>
        <w:left w:val="none" w:sz="0" w:space="0" w:color="auto"/>
        <w:bottom w:val="none" w:sz="0" w:space="0" w:color="auto"/>
        <w:right w:val="none" w:sz="0" w:space="0" w:color="auto"/>
      </w:divBdr>
      <w:divsChild>
        <w:div w:id="1412778864">
          <w:marLeft w:val="0"/>
          <w:marRight w:val="0"/>
          <w:marTop w:val="0"/>
          <w:marBottom w:val="0"/>
          <w:divBdr>
            <w:top w:val="none" w:sz="0" w:space="0" w:color="auto"/>
            <w:left w:val="none" w:sz="0" w:space="0" w:color="auto"/>
            <w:bottom w:val="none" w:sz="0" w:space="0" w:color="auto"/>
            <w:right w:val="none" w:sz="0" w:space="0" w:color="auto"/>
          </w:divBdr>
          <w:divsChild>
            <w:div w:id="33621315">
              <w:marLeft w:val="0"/>
              <w:marRight w:val="0"/>
              <w:marTop w:val="0"/>
              <w:marBottom w:val="0"/>
              <w:divBdr>
                <w:top w:val="none" w:sz="0" w:space="0" w:color="auto"/>
                <w:left w:val="none" w:sz="0" w:space="0" w:color="auto"/>
                <w:bottom w:val="none" w:sz="0" w:space="0" w:color="auto"/>
                <w:right w:val="none" w:sz="0" w:space="0" w:color="auto"/>
              </w:divBdr>
              <w:divsChild>
                <w:div w:id="14789118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04671499">
      <w:bodyDiv w:val="1"/>
      <w:marLeft w:val="0"/>
      <w:marRight w:val="0"/>
      <w:marTop w:val="0"/>
      <w:marBottom w:val="0"/>
      <w:divBdr>
        <w:top w:val="none" w:sz="0" w:space="0" w:color="auto"/>
        <w:left w:val="none" w:sz="0" w:space="0" w:color="auto"/>
        <w:bottom w:val="none" w:sz="0" w:space="0" w:color="auto"/>
        <w:right w:val="none" w:sz="0" w:space="0" w:color="auto"/>
      </w:divBdr>
    </w:div>
    <w:div w:id="1022900745">
      <w:bodyDiv w:val="1"/>
      <w:marLeft w:val="0"/>
      <w:marRight w:val="0"/>
      <w:marTop w:val="0"/>
      <w:marBottom w:val="0"/>
      <w:divBdr>
        <w:top w:val="none" w:sz="0" w:space="0" w:color="auto"/>
        <w:left w:val="none" w:sz="0" w:space="0" w:color="auto"/>
        <w:bottom w:val="none" w:sz="0" w:space="0" w:color="auto"/>
        <w:right w:val="none" w:sz="0" w:space="0" w:color="auto"/>
      </w:divBdr>
      <w:divsChild>
        <w:div w:id="1212812647">
          <w:marLeft w:val="0"/>
          <w:marRight w:val="0"/>
          <w:marTop w:val="0"/>
          <w:marBottom w:val="0"/>
          <w:divBdr>
            <w:top w:val="none" w:sz="0" w:space="0" w:color="auto"/>
            <w:left w:val="none" w:sz="0" w:space="0" w:color="auto"/>
            <w:bottom w:val="none" w:sz="0" w:space="0" w:color="auto"/>
            <w:right w:val="none" w:sz="0" w:space="0" w:color="auto"/>
          </w:divBdr>
          <w:divsChild>
            <w:div w:id="203834371">
              <w:marLeft w:val="0"/>
              <w:marRight w:val="0"/>
              <w:marTop w:val="0"/>
              <w:marBottom w:val="0"/>
              <w:divBdr>
                <w:top w:val="none" w:sz="0" w:space="0" w:color="auto"/>
                <w:left w:val="none" w:sz="0" w:space="0" w:color="auto"/>
                <w:bottom w:val="none" w:sz="0" w:space="0" w:color="auto"/>
                <w:right w:val="none" w:sz="0" w:space="0" w:color="auto"/>
              </w:divBdr>
              <w:divsChild>
                <w:div w:id="18893426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27218392">
      <w:bodyDiv w:val="1"/>
      <w:marLeft w:val="0"/>
      <w:marRight w:val="0"/>
      <w:marTop w:val="0"/>
      <w:marBottom w:val="0"/>
      <w:divBdr>
        <w:top w:val="none" w:sz="0" w:space="0" w:color="auto"/>
        <w:left w:val="none" w:sz="0" w:space="0" w:color="auto"/>
        <w:bottom w:val="none" w:sz="0" w:space="0" w:color="auto"/>
        <w:right w:val="none" w:sz="0" w:space="0" w:color="auto"/>
      </w:divBdr>
    </w:div>
    <w:div w:id="1532062946">
      <w:bodyDiv w:val="1"/>
      <w:marLeft w:val="0"/>
      <w:marRight w:val="0"/>
      <w:marTop w:val="0"/>
      <w:marBottom w:val="0"/>
      <w:divBdr>
        <w:top w:val="none" w:sz="0" w:space="0" w:color="auto"/>
        <w:left w:val="none" w:sz="0" w:space="0" w:color="auto"/>
        <w:bottom w:val="none" w:sz="0" w:space="0" w:color="auto"/>
        <w:right w:val="none" w:sz="0" w:space="0" w:color="auto"/>
      </w:divBdr>
    </w:div>
    <w:div w:id="1627202246">
      <w:bodyDiv w:val="1"/>
      <w:marLeft w:val="0"/>
      <w:marRight w:val="0"/>
      <w:marTop w:val="0"/>
      <w:marBottom w:val="0"/>
      <w:divBdr>
        <w:top w:val="none" w:sz="0" w:space="0" w:color="auto"/>
        <w:left w:val="none" w:sz="0" w:space="0" w:color="auto"/>
        <w:bottom w:val="none" w:sz="0" w:space="0" w:color="auto"/>
        <w:right w:val="none" w:sz="0" w:space="0" w:color="auto"/>
      </w:divBdr>
    </w:div>
    <w:div w:id="2096048314">
      <w:bodyDiv w:val="1"/>
      <w:marLeft w:val="0"/>
      <w:marRight w:val="0"/>
      <w:marTop w:val="0"/>
      <w:marBottom w:val="0"/>
      <w:divBdr>
        <w:top w:val="none" w:sz="0" w:space="0" w:color="auto"/>
        <w:left w:val="none" w:sz="0" w:space="0" w:color="auto"/>
        <w:bottom w:val="none" w:sz="0" w:space="0" w:color="auto"/>
        <w:right w:val="none" w:sz="0" w:space="0" w:color="auto"/>
      </w:divBdr>
    </w:div>
    <w:div w:id="21236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eastcowestowncounci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234825044D0D4F962AC3D7C672CD37" ma:contentTypeVersion="13" ma:contentTypeDescription="Create a new document." ma:contentTypeScope="" ma:versionID="163428b086bb59f577407faa01779c94">
  <xsd:schema xmlns:xsd="http://www.w3.org/2001/XMLSchema" xmlns:xs="http://www.w3.org/2001/XMLSchema" xmlns:p="http://schemas.microsoft.com/office/2006/metadata/properties" xmlns:ns3="a74aa057-6626-4399-90dd-1da58d6d0b4e" xmlns:ns4="219ef95f-0579-4226-894f-3840710a574b" targetNamespace="http://schemas.microsoft.com/office/2006/metadata/properties" ma:root="true" ma:fieldsID="ec00dc11c96e345aef475549b3b50e36" ns3:_="" ns4:_="">
    <xsd:import namespace="a74aa057-6626-4399-90dd-1da58d6d0b4e"/>
    <xsd:import namespace="219ef95f-0579-4226-894f-3840710a57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a057-6626-4399-90dd-1da58d6d0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f95f-0579-4226-894f-3840710a57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B97E-29BF-4F0F-A8F7-D364AC8BA97C}">
  <ds:schemaRefs>
    <ds:schemaRef ds:uri="http://schemas.microsoft.com/sharepoint/v3/contenttype/forms"/>
  </ds:schemaRefs>
</ds:datastoreItem>
</file>

<file path=customXml/itemProps2.xml><?xml version="1.0" encoding="utf-8"?>
<ds:datastoreItem xmlns:ds="http://schemas.openxmlformats.org/officeDocument/2006/customXml" ds:itemID="{2575D346-4212-4D13-B611-799A1FF4B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aa057-6626-4399-90dd-1da58d6d0b4e"/>
    <ds:schemaRef ds:uri="219ef95f-0579-4226-894f-3840710a5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A4BC2-4175-4D1A-985C-640CF800071C}">
  <ds:schemaRefs>
    <ds:schemaRef ds:uri="http://schemas.openxmlformats.org/package/2006/metadata/core-properties"/>
    <ds:schemaRef ds:uri="http://purl.org/dc/elements/1.1/"/>
    <ds:schemaRef ds:uri="http://purl.org/dc/terms/"/>
    <ds:schemaRef ds:uri="219ef95f-0579-4226-894f-3840710a574b"/>
    <ds:schemaRef ds:uri="http://schemas.microsoft.com/office/2006/documentManagement/types"/>
    <ds:schemaRef ds:uri="http://schemas.microsoft.com/office/infopath/2007/PartnerControls"/>
    <ds:schemaRef ds:uri="http://schemas.microsoft.com/office/2006/metadata/properties"/>
    <ds:schemaRef ds:uri="a74aa057-6626-4399-90dd-1da58d6d0b4e"/>
    <ds:schemaRef ds:uri="http://www.w3.org/XML/1998/namespace"/>
    <ds:schemaRef ds:uri="http://purl.org/dc/dcmitype/"/>
  </ds:schemaRefs>
</ds:datastoreItem>
</file>

<file path=customXml/itemProps4.xml><?xml version="1.0" encoding="utf-8"?>
<ds:datastoreItem xmlns:ds="http://schemas.openxmlformats.org/officeDocument/2006/customXml" ds:itemID="{56CB9455-AC1F-41C7-BE10-CE3B30EF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Bailey</dc:creator>
  <cp:keywords/>
  <dc:description/>
  <cp:lastModifiedBy>Town Clerk - East Cowes Town Council</cp:lastModifiedBy>
  <cp:revision>9</cp:revision>
  <cp:lastPrinted>2024-06-21T11:07:00Z</cp:lastPrinted>
  <dcterms:created xsi:type="dcterms:W3CDTF">2024-07-19T09:22:00Z</dcterms:created>
  <dcterms:modified xsi:type="dcterms:W3CDTF">2024-07-23T09:30:00Z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0x01010055234825044D0D4F962AC3D7C672CD37</vt:lpwstr>
  </property>
</Properties>
</file>